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39B68" w14:textId="02FFB741" w:rsidR="004B3828" w:rsidRPr="007D4E24" w:rsidRDefault="00E914C6" w:rsidP="00D66649">
      <w:pPr>
        <w:pStyle w:val="Heading2"/>
        <w:spacing w:before="0"/>
        <w:rPr>
          <w:noProof/>
          <w:sz w:val="22"/>
          <w:szCs w:val="22"/>
          <w:u w:val="single"/>
          <w:lang w:eastAsia="en-GB"/>
        </w:rPr>
      </w:pPr>
      <w:r w:rsidRPr="007D4E24">
        <w:rPr>
          <w:noProof/>
          <w:sz w:val="22"/>
          <w:szCs w:val="22"/>
          <w:u w:val="single"/>
          <w:lang w:eastAsia="en-GB"/>
        </w:rPr>
        <w:drawing>
          <wp:anchor distT="0" distB="0" distL="114300" distR="114300" simplePos="0" relativeHeight="251659264" behindDoc="0" locked="0" layoutInCell="1" allowOverlap="1" wp14:anchorId="1BFD3124" wp14:editId="5B52F9A2">
            <wp:simplePos x="0" y="0"/>
            <wp:positionH relativeFrom="column">
              <wp:posOffset>4775835</wp:posOffset>
            </wp:positionH>
            <wp:positionV relativeFrom="paragraph">
              <wp:posOffset>-1899920</wp:posOffset>
            </wp:positionV>
            <wp:extent cx="1295400" cy="1409700"/>
            <wp:effectExtent l="19050" t="0" r="0" b="0"/>
            <wp:wrapNone/>
            <wp:docPr id="1" name="Picture 2" descr="LLTNPA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TNPA_logo_black"/>
                    <pic:cNvPicPr>
                      <a:picLocks noChangeAspect="1" noChangeArrowheads="1"/>
                    </pic:cNvPicPr>
                  </pic:nvPicPr>
                  <pic:blipFill>
                    <a:blip r:embed="rId11" cstate="print"/>
                    <a:srcRect/>
                    <a:stretch>
                      <a:fillRect/>
                    </a:stretch>
                  </pic:blipFill>
                  <pic:spPr bwMode="auto">
                    <a:xfrm>
                      <a:off x="0" y="0"/>
                      <a:ext cx="1295400" cy="1409700"/>
                    </a:xfrm>
                    <a:prstGeom prst="rect">
                      <a:avLst/>
                    </a:prstGeom>
                    <a:noFill/>
                    <a:ln w="9525">
                      <a:noFill/>
                      <a:miter lim="800000"/>
                      <a:headEnd/>
                      <a:tailEnd/>
                    </a:ln>
                  </pic:spPr>
                </pic:pic>
              </a:graphicData>
            </a:graphic>
          </wp:anchor>
        </w:drawing>
      </w:r>
      <w:r w:rsidR="007D4E24" w:rsidRPr="007D4E24">
        <w:rPr>
          <w:noProof/>
          <w:sz w:val="22"/>
          <w:szCs w:val="22"/>
          <w:u w:val="single"/>
          <w:lang w:eastAsia="en-GB"/>
        </w:rPr>
        <w:t>Attendees</w:t>
      </w:r>
    </w:p>
    <w:p w14:paraId="74AB425B" w14:textId="77777777" w:rsidR="007D4E24" w:rsidRPr="007D4E24" w:rsidRDefault="007D4E24" w:rsidP="007D4E24">
      <w:pPr>
        <w:rPr>
          <w:lang w:eastAsia="en-GB"/>
        </w:rPr>
      </w:pPr>
    </w:p>
    <w:p w14:paraId="32DF0F05" w14:textId="2D66A4D9" w:rsidR="007D4E24" w:rsidRPr="007D4E24" w:rsidRDefault="007D4E24" w:rsidP="007D4E24">
      <w:pPr>
        <w:spacing w:line="276" w:lineRule="auto"/>
        <w:rPr>
          <w:b/>
          <w:bCs/>
          <w:lang w:eastAsia="en-GB"/>
        </w:rPr>
      </w:pPr>
      <w:r w:rsidRPr="007D4E24">
        <w:rPr>
          <w:b/>
          <w:bCs/>
          <w:lang w:eastAsia="en-GB"/>
        </w:rPr>
        <w:t>Loch Lomond and Trossachs National Park</w:t>
      </w:r>
      <w:r>
        <w:rPr>
          <w:b/>
          <w:bCs/>
          <w:lang w:eastAsia="en-GB"/>
        </w:rPr>
        <w:t>:</w:t>
      </w:r>
    </w:p>
    <w:p w14:paraId="324FF820" w14:textId="77777777" w:rsidR="007D4E24" w:rsidRDefault="007D4E24" w:rsidP="007D4E24">
      <w:pPr>
        <w:spacing w:line="276" w:lineRule="auto"/>
        <w:rPr>
          <w:b/>
          <w:bCs/>
          <w:lang w:eastAsia="en-GB"/>
        </w:rPr>
      </w:pPr>
    </w:p>
    <w:p w14:paraId="40EEBE23" w14:textId="77777777" w:rsidR="007D4E24" w:rsidRDefault="007D4E24" w:rsidP="007D4E24">
      <w:pPr>
        <w:spacing w:line="360" w:lineRule="auto"/>
        <w:rPr>
          <w:lang w:eastAsia="en-GB"/>
        </w:rPr>
      </w:pPr>
      <w:r w:rsidRPr="00842095">
        <w:rPr>
          <w:lang w:eastAsia="en-GB"/>
        </w:rPr>
        <w:t xml:space="preserve">Kenny Auld </w:t>
      </w:r>
      <w:r>
        <w:rPr>
          <w:lang w:eastAsia="en-GB"/>
        </w:rPr>
        <w:t xml:space="preserve">– Head of Visitor Services </w:t>
      </w:r>
    </w:p>
    <w:p w14:paraId="22012EBE" w14:textId="77777777" w:rsidR="007D4E24" w:rsidRDefault="007D4E24" w:rsidP="007D4E24">
      <w:pPr>
        <w:spacing w:line="360" w:lineRule="auto"/>
        <w:rPr>
          <w:lang w:eastAsia="en-GB"/>
        </w:rPr>
      </w:pPr>
      <w:r>
        <w:rPr>
          <w:lang w:eastAsia="en-GB"/>
        </w:rPr>
        <w:t>Heather Reid – NPA Board Member (Chair)</w:t>
      </w:r>
    </w:p>
    <w:p w14:paraId="226AE353" w14:textId="77777777" w:rsidR="007D4E24" w:rsidRDefault="007D4E24" w:rsidP="007D4E24">
      <w:pPr>
        <w:spacing w:line="276" w:lineRule="auto"/>
        <w:rPr>
          <w:lang w:eastAsia="en-GB"/>
        </w:rPr>
      </w:pPr>
    </w:p>
    <w:p w14:paraId="44F5D256" w14:textId="218F2BEB" w:rsidR="007D4E24" w:rsidRDefault="007D4E24" w:rsidP="007D4E24">
      <w:pPr>
        <w:spacing w:line="276" w:lineRule="auto"/>
        <w:rPr>
          <w:lang w:eastAsia="en-GB"/>
        </w:rPr>
      </w:pPr>
      <w:r>
        <w:rPr>
          <w:lang w:eastAsia="en-GB"/>
        </w:rPr>
        <w:t xml:space="preserve">Craig Gavigan, Emma Hislop, Elaine Brewer, Matt Buckland, Jim Downie, Kirsty Duncan </w:t>
      </w:r>
    </w:p>
    <w:p w14:paraId="5B3A77E0" w14:textId="77777777" w:rsidR="00A1008E" w:rsidRDefault="00A1008E" w:rsidP="007D4E24">
      <w:pPr>
        <w:spacing w:line="276" w:lineRule="auto"/>
        <w:rPr>
          <w:lang w:eastAsia="en-GB"/>
        </w:rPr>
      </w:pPr>
    </w:p>
    <w:p w14:paraId="775EE68E" w14:textId="2F30D0C1" w:rsidR="00A1008E" w:rsidRDefault="00A1008E" w:rsidP="007D4E24">
      <w:pPr>
        <w:spacing w:line="276" w:lineRule="auto"/>
        <w:rPr>
          <w:b/>
          <w:bCs/>
          <w:lang w:eastAsia="en-GB"/>
        </w:rPr>
      </w:pPr>
      <w:r w:rsidRPr="00A1008E">
        <w:rPr>
          <w:b/>
          <w:bCs/>
          <w:lang w:eastAsia="en-GB"/>
        </w:rPr>
        <w:t>NPSRAG Representatives</w:t>
      </w:r>
      <w:r>
        <w:rPr>
          <w:b/>
          <w:bCs/>
          <w:lang w:eastAsia="en-GB"/>
        </w:rPr>
        <w:t>:</w:t>
      </w:r>
    </w:p>
    <w:p w14:paraId="744E3A00" w14:textId="77777777" w:rsidR="00A1008E" w:rsidRDefault="00A1008E" w:rsidP="007D4E24">
      <w:pPr>
        <w:spacing w:line="276" w:lineRule="auto"/>
        <w:rPr>
          <w:b/>
          <w:bCs/>
          <w:lang w:eastAsia="en-GB"/>
        </w:rPr>
      </w:pPr>
    </w:p>
    <w:p w14:paraId="6AC8D644" w14:textId="77777777" w:rsidR="00A1008E" w:rsidRDefault="00A1008E" w:rsidP="00A1008E">
      <w:pPr>
        <w:spacing w:line="360" w:lineRule="auto"/>
        <w:ind w:left="-6"/>
        <w:rPr>
          <w:bCs/>
          <w:szCs w:val="22"/>
        </w:rPr>
      </w:pPr>
      <w:r w:rsidRPr="00722B01">
        <w:rPr>
          <w:bCs/>
          <w:szCs w:val="22"/>
        </w:rPr>
        <w:t>Andrew Clark</w:t>
      </w:r>
      <w:r>
        <w:rPr>
          <w:bCs/>
          <w:szCs w:val="22"/>
        </w:rPr>
        <w:t xml:space="preserve"> - </w:t>
      </w:r>
      <w:r w:rsidRPr="00722B01">
        <w:rPr>
          <w:bCs/>
          <w:szCs w:val="22"/>
        </w:rPr>
        <w:t>Forestry and Land Scotland</w:t>
      </w:r>
    </w:p>
    <w:p w14:paraId="30C6D7C8" w14:textId="76451FCE" w:rsidR="00A1008E" w:rsidRPr="00A1008E" w:rsidRDefault="00A1008E" w:rsidP="00A1008E">
      <w:pPr>
        <w:spacing w:line="360" w:lineRule="auto"/>
        <w:ind w:left="-6"/>
        <w:rPr>
          <w:bCs/>
          <w:szCs w:val="22"/>
        </w:rPr>
      </w:pPr>
      <w:r>
        <w:rPr>
          <w:bCs/>
          <w:szCs w:val="22"/>
        </w:rPr>
        <w:t>Suzanne Cumiskey – Perth and Kinross Council</w:t>
      </w:r>
    </w:p>
    <w:p w14:paraId="417B50FF" w14:textId="77777777" w:rsidR="007D4E24" w:rsidRPr="007D4E24" w:rsidRDefault="007D4E24" w:rsidP="007D4E24">
      <w:pPr>
        <w:ind w:left="6"/>
        <w:rPr>
          <w:lang w:eastAsia="en-GB"/>
        </w:rPr>
      </w:pPr>
    </w:p>
    <w:p w14:paraId="4715F9AD" w14:textId="0703312D" w:rsidR="003E6943" w:rsidRPr="007D4E24" w:rsidRDefault="007D4E24" w:rsidP="00136E39">
      <w:pPr>
        <w:rPr>
          <w:b/>
          <w:szCs w:val="22"/>
        </w:rPr>
      </w:pPr>
      <w:r w:rsidRPr="007D4E24">
        <w:rPr>
          <w:b/>
          <w:szCs w:val="22"/>
        </w:rPr>
        <w:t>Stakeholders:</w:t>
      </w:r>
    </w:p>
    <w:tbl>
      <w:tblPr>
        <w:tblW w:w="10043" w:type="dxa"/>
        <w:tblInd w:w="-142" w:type="dxa"/>
        <w:tblLook w:val="0000" w:firstRow="0" w:lastRow="0" w:firstColumn="0" w:lastColumn="0" w:noHBand="0" w:noVBand="0"/>
      </w:tblPr>
      <w:tblGrid>
        <w:gridCol w:w="5025"/>
        <w:gridCol w:w="5018"/>
      </w:tblGrid>
      <w:tr w:rsidR="003E6943" w14:paraId="54523951" w14:textId="77777777" w:rsidTr="007D4E24">
        <w:trPr>
          <w:trHeight w:val="2415"/>
        </w:trPr>
        <w:tc>
          <w:tcPr>
            <w:tcW w:w="5025" w:type="dxa"/>
          </w:tcPr>
          <w:p w14:paraId="716DCCA3" w14:textId="77777777" w:rsidR="003E6943" w:rsidRDefault="003E6943" w:rsidP="007D4E24">
            <w:pPr>
              <w:spacing w:line="360" w:lineRule="auto"/>
              <w:ind w:left="129"/>
              <w:rPr>
                <w:b/>
                <w:szCs w:val="22"/>
                <w:u w:val="single"/>
              </w:rPr>
            </w:pPr>
          </w:p>
          <w:p w14:paraId="3F6F87DA" w14:textId="77777777" w:rsidR="003E6943" w:rsidRPr="003E6943" w:rsidRDefault="003E6943" w:rsidP="007D4E24">
            <w:pPr>
              <w:spacing w:line="360" w:lineRule="auto"/>
              <w:ind w:left="-6"/>
              <w:rPr>
                <w:bCs/>
                <w:szCs w:val="22"/>
              </w:rPr>
            </w:pPr>
            <w:proofErr w:type="spellStart"/>
            <w:r>
              <w:rPr>
                <w:bCs/>
                <w:szCs w:val="22"/>
              </w:rPr>
              <w:t>Zalina</w:t>
            </w:r>
            <w:proofErr w:type="spellEnd"/>
            <w:r>
              <w:rPr>
                <w:bCs/>
                <w:szCs w:val="22"/>
              </w:rPr>
              <w:t xml:space="preserve"> </w:t>
            </w:r>
            <w:proofErr w:type="spellStart"/>
            <w:r>
              <w:rPr>
                <w:color w:val="000000"/>
                <w:szCs w:val="22"/>
              </w:rPr>
              <w:t>Dzhatieva</w:t>
            </w:r>
            <w:proofErr w:type="spellEnd"/>
            <w:r>
              <w:rPr>
                <w:color w:val="000000"/>
                <w:szCs w:val="22"/>
              </w:rPr>
              <w:t xml:space="preserve"> – Argyll &amp; Bute Council</w:t>
            </w:r>
          </w:p>
          <w:p w14:paraId="34BB94E8" w14:textId="77777777" w:rsidR="003E6943" w:rsidRDefault="003E6943" w:rsidP="007D4E24">
            <w:pPr>
              <w:spacing w:line="360" w:lineRule="auto"/>
              <w:rPr>
                <w:bCs/>
                <w:szCs w:val="22"/>
              </w:rPr>
            </w:pPr>
            <w:r>
              <w:rPr>
                <w:bCs/>
                <w:szCs w:val="22"/>
              </w:rPr>
              <w:t xml:space="preserve">Katie </w:t>
            </w:r>
            <w:r w:rsidRPr="00722B01">
              <w:rPr>
                <w:bCs/>
                <w:szCs w:val="22"/>
              </w:rPr>
              <w:t xml:space="preserve">Goldie – </w:t>
            </w:r>
            <w:proofErr w:type="spellStart"/>
            <w:r w:rsidRPr="00722B01">
              <w:rPr>
                <w:bCs/>
                <w:szCs w:val="22"/>
              </w:rPr>
              <w:t>Gartmore</w:t>
            </w:r>
            <w:proofErr w:type="spellEnd"/>
            <w:r w:rsidRPr="00722B01">
              <w:rPr>
                <w:bCs/>
                <w:szCs w:val="22"/>
              </w:rPr>
              <w:t xml:space="preserve"> Trust</w:t>
            </w:r>
          </w:p>
          <w:p w14:paraId="1B4C528A" w14:textId="77777777" w:rsidR="003E6943" w:rsidRDefault="003E6943" w:rsidP="007D4E24">
            <w:pPr>
              <w:spacing w:line="360" w:lineRule="auto"/>
              <w:ind w:left="-6"/>
              <w:rPr>
                <w:lang w:eastAsia="en-GB"/>
              </w:rPr>
            </w:pPr>
            <w:r>
              <w:rPr>
                <w:lang w:eastAsia="en-GB"/>
              </w:rPr>
              <w:t>David Fraser – Oak Tree Inn</w:t>
            </w:r>
          </w:p>
          <w:p w14:paraId="5A072BD5" w14:textId="77777777" w:rsidR="003E6943" w:rsidRDefault="003E6943" w:rsidP="007D4E24">
            <w:pPr>
              <w:spacing w:line="360" w:lineRule="auto"/>
              <w:ind w:left="-6"/>
              <w:rPr>
                <w:lang w:eastAsia="en-GB"/>
              </w:rPr>
            </w:pPr>
            <w:r>
              <w:rPr>
                <w:lang w:eastAsia="en-GB"/>
              </w:rPr>
              <w:t xml:space="preserve">Helen Todd – Ramblers Scotland </w:t>
            </w:r>
          </w:p>
          <w:p w14:paraId="602970F4" w14:textId="77777777" w:rsidR="003E6943" w:rsidRDefault="003E6943" w:rsidP="007D4E24">
            <w:pPr>
              <w:spacing w:line="360" w:lineRule="auto"/>
              <w:rPr>
                <w:szCs w:val="22"/>
                <w:shd w:val="clear" w:color="auto" w:fill="FFFFFF"/>
              </w:rPr>
            </w:pPr>
            <w:r>
              <w:rPr>
                <w:lang w:eastAsia="en-GB"/>
              </w:rPr>
              <w:t xml:space="preserve">Ruth </w:t>
            </w:r>
            <w:proofErr w:type="spellStart"/>
            <w:r>
              <w:rPr>
                <w:lang w:eastAsia="en-GB"/>
              </w:rPr>
              <w:t>McLusky</w:t>
            </w:r>
            <w:proofErr w:type="spellEnd"/>
            <w:r>
              <w:rPr>
                <w:lang w:eastAsia="en-GB"/>
              </w:rPr>
              <w:t xml:space="preserve"> - </w:t>
            </w:r>
            <w:proofErr w:type="spellStart"/>
            <w:r w:rsidRPr="004D074A">
              <w:rPr>
                <w:szCs w:val="22"/>
                <w:shd w:val="clear" w:color="auto" w:fill="FFFFFF"/>
              </w:rPr>
              <w:t>Balquhidder</w:t>
            </w:r>
            <w:proofErr w:type="spellEnd"/>
            <w:r w:rsidRPr="004D074A">
              <w:rPr>
                <w:szCs w:val="22"/>
                <w:shd w:val="clear" w:color="auto" w:fill="FFFFFF"/>
              </w:rPr>
              <w:t xml:space="preserve">, </w:t>
            </w:r>
            <w:proofErr w:type="spellStart"/>
            <w:r w:rsidRPr="004D074A">
              <w:rPr>
                <w:szCs w:val="22"/>
                <w:shd w:val="clear" w:color="auto" w:fill="FFFFFF"/>
              </w:rPr>
              <w:t>Lochearnhead</w:t>
            </w:r>
            <w:proofErr w:type="spellEnd"/>
            <w:r w:rsidRPr="004D074A">
              <w:rPr>
                <w:szCs w:val="22"/>
                <w:shd w:val="clear" w:color="auto" w:fill="FFFFFF"/>
              </w:rPr>
              <w:t xml:space="preserve"> &amp; </w:t>
            </w:r>
            <w:proofErr w:type="spellStart"/>
            <w:r w:rsidRPr="004D074A">
              <w:rPr>
                <w:szCs w:val="22"/>
                <w:shd w:val="clear" w:color="auto" w:fill="FFFFFF"/>
              </w:rPr>
              <w:t>Strathyre</w:t>
            </w:r>
            <w:proofErr w:type="spellEnd"/>
            <w:r w:rsidRPr="004D074A">
              <w:rPr>
                <w:szCs w:val="22"/>
                <w:shd w:val="clear" w:color="auto" w:fill="FFFFFF"/>
              </w:rPr>
              <w:t xml:space="preserve"> Community Council</w:t>
            </w:r>
          </w:p>
          <w:p w14:paraId="30DF3408" w14:textId="77777777" w:rsidR="003E6943" w:rsidRDefault="003E6943" w:rsidP="007D4E24">
            <w:pPr>
              <w:spacing w:line="360" w:lineRule="auto"/>
              <w:ind w:left="-6"/>
              <w:rPr>
                <w:lang w:eastAsia="en-GB"/>
              </w:rPr>
            </w:pPr>
            <w:r>
              <w:rPr>
                <w:lang w:eastAsia="en-GB"/>
              </w:rPr>
              <w:t>Fergus Duncanson – RYA Scotland</w:t>
            </w:r>
          </w:p>
          <w:p w14:paraId="7DDBE640" w14:textId="77777777" w:rsidR="003E6943" w:rsidRPr="004D074A" w:rsidRDefault="003E6943" w:rsidP="007D4E24">
            <w:pPr>
              <w:spacing w:line="360" w:lineRule="auto"/>
              <w:ind w:left="-6"/>
              <w:rPr>
                <w:lang w:eastAsia="en-GB"/>
              </w:rPr>
            </w:pPr>
            <w:r>
              <w:rPr>
                <w:lang w:eastAsia="en-GB"/>
              </w:rPr>
              <w:t xml:space="preserve">Margaret McDonald - </w:t>
            </w:r>
            <w:r w:rsidRPr="004D074A">
              <w:rPr>
                <w:color w:val="000000"/>
                <w:szCs w:val="22"/>
              </w:rPr>
              <w:t>East loch Lomond Community Trust</w:t>
            </w:r>
          </w:p>
          <w:p w14:paraId="781D3329" w14:textId="77777777" w:rsidR="003E6943" w:rsidRDefault="003E6943" w:rsidP="007D4E24">
            <w:pPr>
              <w:spacing w:line="360" w:lineRule="auto"/>
              <w:ind w:left="-6"/>
              <w:rPr>
                <w:color w:val="000000"/>
                <w:szCs w:val="22"/>
              </w:rPr>
            </w:pPr>
            <w:r>
              <w:rPr>
                <w:lang w:eastAsia="en-GB"/>
              </w:rPr>
              <w:t xml:space="preserve">Katy Lamb - </w:t>
            </w:r>
            <w:r>
              <w:rPr>
                <w:color w:val="000000"/>
                <w:szCs w:val="22"/>
              </w:rPr>
              <w:t>Kinlochard Village Hall</w:t>
            </w:r>
          </w:p>
          <w:p w14:paraId="1340AD4C" w14:textId="77777777" w:rsidR="003E6943" w:rsidRDefault="003E6943" w:rsidP="007D4E24">
            <w:pPr>
              <w:spacing w:line="360" w:lineRule="auto"/>
              <w:ind w:left="-6"/>
              <w:rPr>
                <w:szCs w:val="22"/>
              </w:rPr>
            </w:pPr>
            <w:r>
              <w:t xml:space="preserve">Andy McClay - </w:t>
            </w:r>
            <w:r>
              <w:rPr>
                <w:szCs w:val="22"/>
              </w:rPr>
              <w:t>Luss &amp; Arden Community Council</w:t>
            </w:r>
          </w:p>
          <w:p w14:paraId="0C9656C5" w14:textId="77777777" w:rsidR="00A1008E" w:rsidRDefault="00A1008E" w:rsidP="00A1008E">
            <w:pPr>
              <w:spacing w:line="360" w:lineRule="auto"/>
              <w:rPr>
                <w:szCs w:val="22"/>
              </w:rPr>
            </w:pPr>
            <w:r w:rsidRPr="003E6943">
              <w:rPr>
                <w:color w:val="000000"/>
                <w:szCs w:val="22"/>
              </w:rPr>
              <w:t xml:space="preserve">Ellen Greenwood - </w:t>
            </w:r>
            <w:r w:rsidRPr="003E6943">
              <w:rPr>
                <w:szCs w:val="22"/>
              </w:rPr>
              <w:t xml:space="preserve">Arrochar, Tarbet &amp; </w:t>
            </w:r>
            <w:proofErr w:type="spellStart"/>
            <w:r w:rsidRPr="003E6943">
              <w:rPr>
                <w:szCs w:val="22"/>
              </w:rPr>
              <w:t>Ardlui</w:t>
            </w:r>
            <w:proofErr w:type="spellEnd"/>
            <w:r w:rsidRPr="003E6943">
              <w:rPr>
                <w:szCs w:val="22"/>
              </w:rPr>
              <w:t xml:space="preserve"> Community Council</w:t>
            </w:r>
          </w:p>
          <w:p w14:paraId="11E15569" w14:textId="77777777" w:rsidR="00A1008E" w:rsidRDefault="00A1008E" w:rsidP="007D4E24">
            <w:pPr>
              <w:spacing w:line="360" w:lineRule="auto"/>
              <w:ind w:left="-6"/>
              <w:rPr>
                <w:szCs w:val="22"/>
              </w:rPr>
            </w:pPr>
          </w:p>
          <w:p w14:paraId="571F51ED" w14:textId="77777777" w:rsidR="003E6943" w:rsidRDefault="003E6943" w:rsidP="007D4E24">
            <w:pPr>
              <w:spacing w:line="360" w:lineRule="auto"/>
              <w:ind w:left="129"/>
              <w:rPr>
                <w:b/>
                <w:szCs w:val="22"/>
                <w:u w:val="single"/>
              </w:rPr>
            </w:pPr>
          </w:p>
          <w:p w14:paraId="4900A00B" w14:textId="77777777" w:rsidR="00A1008E" w:rsidRDefault="00A1008E" w:rsidP="007D4E24">
            <w:pPr>
              <w:spacing w:line="360" w:lineRule="auto"/>
              <w:ind w:left="129"/>
              <w:rPr>
                <w:b/>
                <w:szCs w:val="22"/>
                <w:u w:val="single"/>
              </w:rPr>
            </w:pPr>
          </w:p>
          <w:p w14:paraId="40EB03C1" w14:textId="77777777" w:rsidR="00A1008E" w:rsidRDefault="00A1008E" w:rsidP="007D4E24">
            <w:pPr>
              <w:spacing w:line="360" w:lineRule="auto"/>
              <w:ind w:left="129"/>
              <w:rPr>
                <w:b/>
                <w:szCs w:val="22"/>
                <w:u w:val="single"/>
              </w:rPr>
            </w:pPr>
          </w:p>
          <w:p w14:paraId="647D811F" w14:textId="77777777" w:rsidR="00A1008E" w:rsidRDefault="00A1008E" w:rsidP="007D4E24">
            <w:pPr>
              <w:spacing w:line="360" w:lineRule="auto"/>
              <w:ind w:left="129"/>
              <w:rPr>
                <w:b/>
                <w:szCs w:val="22"/>
                <w:u w:val="single"/>
              </w:rPr>
            </w:pPr>
          </w:p>
          <w:p w14:paraId="3B9F32DE" w14:textId="77777777" w:rsidR="003E6943" w:rsidRDefault="003E6943" w:rsidP="007D4E24">
            <w:pPr>
              <w:spacing w:line="360" w:lineRule="auto"/>
              <w:ind w:left="129"/>
              <w:rPr>
                <w:b/>
                <w:szCs w:val="22"/>
                <w:u w:val="single"/>
              </w:rPr>
            </w:pPr>
          </w:p>
        </w:tc>
        <w:tc>
          <w:tcPr>
            <w:tcW w:w="5018" w:type="dxa"/>
          </w:tcPr>
          <w:p w14:paraId="21D129E2" w14:textId="77777777" w:rsidR="003E6943" w:rsidRDefault="003E6943" w:rsidP="007D4E24">
            <w:pPr>
              <w:spacing w:line="360" w:lineRule="auto"/>
              <w:ind w:left="129"/>
              <w:rPr>
                <w:b/>
                <w:szCs w:val="22"/>
                <w:u w:val="single"/>
              </w:rPr>
            </w:pPr>
          </w:p>
          <w:p w14:paraId="5E5E5C2C" w14:textId="77777777" w:rsidR="007D4E24" w:rsidRDefault="007D4E24" w:rsidP="007D4E24">
            <w:pPr>
              <w:spacing w:line="360" w:lineRule="auto"/>
              <w:rPr>
                <w:color w:val="000000"/>
                <w:szCs w:val="22"/>
              </w:rPr>
            </w:pPr>
            <w:r w:rsidRPr="003E6943">
              <w:rPr>
                <w:color w:val="000000"/>
                <w:szCs w:val="22"/>
              </w:rPr>
              <w:t>Susan Torrance – Loch Lomond Steamship</w:t>
            </w:r>
            <w:r>
              <w:rPr>
                <w:color w:val="000000"/>
                <w:szCs w:val="22"/>
              </w:rPr>
              <w:t xml:space="preserve"> </w:t>
            </w:r>
            <w:r w:rsidRPr="003E6943">
              <w:rPr>
                <w:color w:val="000000"/>
                <w:szCs w:val="22"/>
              </w:rPr>
              <w:t xml:space="preserve">Company </w:t>
            </w:r>
          </w:p>
          <w:p w14:paraId="6502DECC" w14:textId="77777777" w:rsidR="007D4E24" w:rsidRDefault="007D4E24" w:rsidP="007D4E24">
            <w:pPr>
              <w:spacing w:line="360" w:lineRule="auto"/>
              <w:rPr>
                <w:color w:val="000000"/>
                <w:szCs w:val="22"/>
              </w:rPr>
            </w:pPr>
            <w:r>
              <w:rPr>
                <w:color w:val="000000"/>
                <w:szCs w:val="22"/>
              </w:rPr>
              <w:t xml:space="preserve">Richard Barron – </w:t>
            </w:r>
            <w:proofErr w:type="spellStart"/>
            <w:r>
              <w:rPr>
                <w:color w:val="000000"/>
                <w:szCs w:val="22"/>
              </w:rPr>
              <w:t>Scotways</w:t>
            </w:r>
            <w:proofErr w:type="spellEnd"/>
          </w:p>
          <w:p w14:paraId="3A2A17A5" w14:textId="77777777" w:rsidR="007D4E24" w:rsidRDefault="007D4E24" w:rsidP="007D4E24">
            <w:pPr>
              <w:spacing w:line="360" w:lineRule="auto"/>
              <w:rPr>
                <w:color w:val="000000"/>
                <w:szCs w:val="22"/>
              </w:rPr>
            </w:pPr>
            <w:r>
              <w:rPr>
                <w:color w:val="000000"/>
                <w:szCs w:val="22"/>
              </w:rPr>
              <w:t>James Fraser – Friends of Loch Lomond and Trossachs</w:t>
            </w:r>
          </w:p>
          <w:p w14:paraId="7BD9DF1E" w14:textId="77777777" w:rsidR="007D4E24" w:rsidRDefault="007D4E24" w:rsidP="007D4E24">
            <w:pPr>
              <w:spacing w:line="360" w:lineRule="auto"/>
              <w:rPr>
                <w:color w:val="000000"/>
                <w:szCs w:val="22"/>
              </w:rPr>
            </w:pPr>
            <w:r>
              <w:rPr>
                <w:color w:val="000000"/>
                <w:szCs w:val="22"/>
              </w:rPr>
              <w:t>Ian Gillespie - Luss Village Shop</w:t>
            </w:r>
          </w:p>
          <w:p w14:paraId="70517B5B" w14:textId="14DDA0F1" w:rsidR="007D4E24" w:rsidRDefault="007D4E24" w:rsidP="007D4E24">
            <w:pPr>
              <w:spacing w:line="360" w:lineRule="auto"/>
              <w:rPr>
                <w:color w:val="000000"/>
                <w:szCs w:val="22"/>
              </w:rPr>
            </w:pPr>
            <w:r>
              <w:rPr>
                <w:color w:val="000000"/>
                <w:szCs w:val="22"/>
              </w:rPr>
              <w:t>Fraser Lamont – RSPB</w:t>
            </w:r>
          </w:p>
          <w:p w14:paraId="15740183" w14:textId="77777777" w:rsidR="007D4E24" w:rsidRDefault="007D4E24" w:rsidP="007D4E24">
            <w:pPr>
              <w:spacing w:line="360" w:lineRule="auto"/>
              <w:rPr>
                <w:color w:val="000000"/>
                <w:szCs w:val="22"/>
              </w:rPr>
            </w:pPr>
            <w:r w:rsidRPr="004D074A">
              <w:rPr>
                <w:color w:val="000000"/>
                <w:szCs w:val="22"/>
              </w:rPr>
              <w:t>Arthur Donaldson - Loch Lomond Association</w:t>
            </w:r>
          </w:p>
          <w:p w14:paraId="1E6ACEC4" w14:textId="77777777" w:rsidR="007D4E24" w:rsidRDefault="007D4E24" w:rsidP="007D4E24">
            <w:pPr>
              <w:spacing w:line="360" w:lineRule="auto"/>
              <w:rPr>
                <w:color w:val="000000"/>
                <w:szCs w:val="22"/>
              </w:rPr>
            </w:pPr>
            <w:r>
              <w:rPr>
                <w:color w:val="000000"/>
                <w:szCs w:val="22"/>
              </w:rPr>
              <w:t>Gwen Raes – Woodland Trust</w:t>
            </w:r>
          </w:p>
          <w:p w14:paraId="028AF652" w14:textId="77777777" w:rsidR="007D4E24" w:rsidRDefault="007D4E24" w:rsidP="007D4E24">
            <w:pPr>
              <w:spacing w:line="360" w:lineRule="auto"/>
              <w:rPr>
                <w:b/>
                <w:szCs w:val="22"/>
                <w:u w:val="single"/>
              </w:rPr>
            </w:pPr>
            <w:r>
              <w:rPr>
                <w:color w:val="000000"/>
                <w:szCs w:val="22"/>
              </w:rPr>
              <w:t xml:space="preserve">Sally Page - </w:t>
            </w:r>
            <w:r w:rsidRPr="004D074A">
              <w:rPr>
                <w:color w:val="000000"/>
                <w:szCs w:val="22"/>
              </w:rPr>
              <w:t>Balloch Castle Country Park</w:t>
            </w:r>
            <w:r>
              <w:rPr>
                <w:color w:val="000000"/>
                <w:szCs w:val="22"/>
              </w:rPr>
              <w:t xml:space="preserve"> Regeneration Group</w:t>
            </w:r>
          </w:p>
          <w:p w14:paraId="5D3D73C2" w14:textId="77777777" w:rsidR="007D4E24" w:rsidRPr="003E6943" w:rsidRDefault="007D4E24" w:rsidP="007D4E24">
            <w:pPr>
              <w:spacing w:line="360" w:lineRule="auto"/>
              <w:rPr>
                <w:color w:val="000000"/>
                <w:szCs w:val="22"/>
                <w:lang w:eastAsia="en-GB"/>
              </w:rPr>
            </w:pPr>
          </w:p>
          <w:p w14:paraId="70408D6E" w14:textId="77777777" w:rsidR="003E6943" w:rsidRDefault="003E6943" w:rsidP="007D4E24">
            <w:pPr>
              <w:spacing w:line="360" w:lineRule="auto"/>
              <w:ind w:left="129"/>
              <w:rPr>
                <w:b/>
                <w:szCs w:val="22"/>
                <w:u w:val="single"/>
              </w:rPr>
            </w:pPr>
          </w:p>
          <w:p w14:paraId="777E95FD" w14:textId="77777777" w:rsidR="003E6943" w:rsidRDefault="003E6943" w:rsidP="007D4E24">
            <w:pPr>
              <w:spacing w:line="360" w:lineRule="auto"/>
              <w:ind w:left="129"/>
              <w:rPr>
                <w:b/>
                <w:szCs w:val="22"/>
                <w:u w:val="single"/>
              </w:rPr>
            </w:pPr>
          </w:p>
          <w:p w14:paraId="7D91901A" w14:textId="77777777" w:rsidR="003E6943" w:rsidRDefault="003E6943" w:rsidP="007D4E24">
            <w:pPr>
              <w:spacing w:line="360" w:lineRule="auto"/>
              <w:ind w:left="129"/>
              <w:rPr>
                <w:b/>
                <w:szCs w:val="22"/>
                <w:u w:val="single"/>
              </w:rPr>
            </w:pPr>
          </w:p>
        </w:tc>
      </w:tr>
    </w:tbl>
    <w:p w14:paraId="78CE0397" w14:textId="77777777" w:rsidR="003E6943" w:rsidRDefault="003E6943" w:rsidP="00136E39">
      <w:pPr>
        <w:rPr>
          <w:b/>
          <w:szCs w:val="22"/>
          <w:u w:val="single"/>
        </w:rPr>
      </w:pPr>
    </w:p>
    <w:p w14:paraId="75A63328" w14:textId="13A4AEF6" w:rsidR="00350D54" w:rsidRPr="00C87047" w:rsidRDefault="009A36A9" w:rsidP="00C87047">
      <w:r w:rsidRPr="00C87047">
        <w:lastRenderedPageBreak/>
        <w:t xml:space="preserve">Welcome by Heather </w:t>
      </w:r>
      <w:r w:rsidR="00C87047">
        <w:t xml:space="preserve">Reid </w:t>
      </w:r>
    </w:p>
    <w:p w14:paraId="38760433" w14:textId="77777777" w:rsidR="009A36A9" w:rsidRPr="00C87047" w:rsidRDefault="009A36A9" w:rsidP="00C87047"/>
    <w:p w14:paraId="1F0B5BE8" w14:textId="1C167FCA" w:rsidR="009A36A9" w:rsidRPr="00C87047" w:rsidRDefault="009A36A9" w:rsidP="00C87047">
      <w:pPr>
        <w:rPr>
          <w:b/>
          <w:bCs/>
          <w:u w:val="single"/>
        </w:rPr>
      </w:pPr>
      <w:r w:rsidRPr="00C87047">
        <w:rPr>
          <w:b/>
          <w:bCs/>
          <w:u w:val="single"/>
        </w:rPr>
        <w:t xml:space="preserve">National Context and Scene Setting </w:t>
      </w:r>
    </w:p>
    <w:p w14:paraId="72735987" w14:textId="77777777" w:rsidR="009A36A9" w:rsidRPr="00C87047" w:rsidRDefault="009A36A9" w:rsidP="00C87047"/>
    <w:p w14:paraId="715164D6" w14:textId="017988DB" w:rsidR="00B41ED4" w:rsidRPr="00C87047" w:rsidRDefault="00C87047" w:rsidP="00C87047">
      <w:r w:rsidRPr="00C87047">
        <w:rPr>
          <w:b/>
          <w:bCs/>
        </w:rPr>
        <w:t>Kenny Auld</w:t>
      </w:r>
      <w:r>
        <w:t xml:space="preserve">: </w:t>
      </w:r>
      <w:r w:rsidR="00D26D72" w:rsidRPr="00C87047">
        <w:t>We are s</w:t>
      </w:r>
      <w:r w:rsidR="009A36A9" w:rsidRPr="00C87047">
        <w:t>eein</w:t>
      </w:r>
      <w:r w:rsidR="00D26D72" w:rsidRPr="00C87047">
        <w:t xml:space="preserve">g the </w:t>
      </w:r>
      <w:r w:rsidR="009A36A9" w:rsidRPr="00C87047">
        <w:t xml:space="preserve">work </w:t>
      </w:r>
      <w:r w:rsidR="00D26D72" w:rsidRPr="00C87047">
        <w:t xml:space="preserve">we are doing </w:t>
      </w:r>
      <w:r w:rsidR="009A36A9" w:rsidRPr="00C87047">
        <w:t>as part of the national picture and</w:t>
      </w:r>
      <w:r w:rsidR="009927EE" w:rsidRPr="00C87047">
        <w:t xml:space="preserve"> </w:t>
      </w:r>
      <w:r w:rsidR="00D26D72" w:rsidRPr="00C87047">
        <w:t xml:space="preserve">it is being </w:t>
      </w:r>
      <w:r w:rsidR="009927EE" w:rsidRPr="00C87047">
        <w:t>received well</w:t>
      </w:r>
      <w:r w:rsidR="00D26D72" w:rsidRPr="00C87047">
        <w:t>. We are c</w:t>
      </w:r>
      <w:r w:rsidR="009927EE" w:rsidRPr="00C87047">
        <w:t xml:space="preserve">ontinuing to work in partnership locally and nationally to keep the conversations going. </w:t>
      </w:r>
    </w:p>
    <w:p w14:paraId="67812E07" w14:textId="77777777" w:rsidR="009927EE" w:rsidRPr="00C87047" w:rsidRDefault="009927EE" w:rsidP="00C87047"/>
    <w:p w14:paraId="1F84DAC4" w14:textId="0EDEDDFD" w:rsidR="009927EE" w:rsidRPr="00C87047" w:rsidRDefault="009927EE" w:rsidP="00C87047">
      <w:r w:rsidRPr="00C87047">
        <w:t xml:space="preserve">Visitor Management Strategic Steering Group is continuing to meet and is chaired by Visit Scotland and involved NatureScot, Forestry and Land Scotland, Cairngorms National Park Authority, Police Scotland, Highland Council and Transport Scotland. </w:t>
      </w:r>
    </w:p>
    <w:p w14:paraId="1795654A" w14:textId="77777777" w:rsidR="009927EE" w:rsidRPr="00C87047" w:rsidRDefault="009927EE" w:rsidP="00C87047"/>
    <w:p w14:paraId="25842B00" w14:textId="3B7333AC" w:rsidR="009927EE" w:rsidRPr="00C87047" w:rsidRDefault="009927EE" w:rsidP="00C87047">
      <w:r w:rsidRPr="00C87047">
        <w:t xml:space="preserve">This group works on 4 strategy pillars: </w:t>
      </w:r>
      <w:r w:rsidR="00E54106" w:rsidRPr="00C87047">
        <w:t>E</w:t>
      </w:r>
      <w:r w:rsidRPr="00C87047">
        <w:t xml:space="preserve">ducating current and future visitors, investing in </w:t>
      </w:r>
      <w:r w:rsidR="00D26D72" w:rsidRPr="00C87047">
        <w:t>S</w:t>
      </w:r>
      <w:r w:rsidRPr="00C87047">
        <w:t>cotland</w:t>
      </w:r>
      <w:r w:rsidR="00E54106" w:rsidRPr="00C87047">
        <w:t>’s</w:t>
      </w:r>
      <w:r w:rsidRPr="00C87047">
        <w:t xml:space="preserve"> current </w:t>
      </w:r>
      <w:r w:rsidR="00E54106" w:rsidRPr="00C87047">
        <w:t>and future visitor management infrastructure and services, delivering a joined and cohesive action plan across Scotland, becoming and remaining a world leader in visitor management.</w:t>
      </w:r>
    </w:p>
    <w:p w14:paraId="08A99A98" w14:textId="6D9C772F" w:rsidR="00E54106" w:rsidRPr="00C87047" w:rsidRDefault="00E54106" w:rsidP="00C87047">
      <w:r w:rsidRPr="00C87047">
        <w:tab/>
      </w:r>
    </w:p>
    <w:p w14:paraId="28874576" w14:textId="3744B046" w:rsidR="00E54106" w:rsidRPr="00C87047" w:rsidRDefault="00E54106" w:rsidP="00C87047">
      <w:r w:rsidRPr="00C87047">
        <w:t xml:space="preserve">We think those conversations has led to increased funding for visitor </w:t>
      </w:r>
      <w:r w:rsidR="00A040EC" w:rsidRPr="00C87047">
        <w:t>management</w:t>
      </w:r>
      <w:r w:rsidRPr="00C87047">
        <w:t xml:space="preserve"> work and infrastructure.</w:t>
      </w:r>
    </w:p>
    <w:p w14:paraId="5A964F51" w14:textId="77777777" w:rsidR="009A0857" w:rsidRPr="00C87047" w:rsidRDefault="009A0857" w:rsidP="00C87047"/>
    <w:p w14:paraId="140A699B" w14:textId="05BC0B01" w:rsidR="00E54106" w:rsidRPr="00C87047" w:rsidRDefault="00E54106" w:rsidP="00C87047">
      <w:r w:rsidRPr="00C87047">
        <w:t xml:space="preserve">An additional £500,000 to LLTNPA for </w:t>
      </w:r>
      <w:r w:rsidR="00A040EC" w:rsidRPr="00C87047">
        <w:t>visitor</w:t>
      </w:r>
      <w:r w:rsidRPr="00C87047">
        <w:t xml:space="preserve"> man</w:t>
      </w:r>
      <w:r w:rsidR="00A040EC" w:rsidRPr="00C87047">
        <w:t>agement</w:t>
      </w:r>
      <w:r w:rsidRPr="00C87047">
        <w:t xml:space="preserve">, FLS received </w:t>
      </w:r>
      <w:r w:rsidR="00A040EC" w:rsidRPr="00C87047">
        <w:t>£</w:t>
      </w:r>
      <w:r w:rsidRPr="00C87047">
        <w:t xml:space="preserve">400,000 nationally and </w:t>
      </w:r>
      <w:r w:rsidR="00A040EC" w:rsidRPr="00C87047">
        <w:t>£</w:t>
      </w:r>
      <w:r w:rsidRPr="00C87047">
        <w:t xml:space="preserve">1m </w:t>
      </w:r>
      <w:r w:rsidR="00A040EC" w:rsidRPr="00C87047">
        <w:t>to the B</w:t>
      </w:r>
      <w:r w:rsidRPr="00C87047">
        <w:t xml:space="preserve">etter </w:t>
      </w:r>
      <w:r w:rsidR="00A040EC" w:rsidRPr="00C87047">
        <w:t>P</w:t>
      </w:r>
      <w:r w:rsidRPr="00C87047">
        <w:t xml:space="preserve">laces pot available for communities and other bodies to bid into. </w:t>
      </w:r>
    </w:p>
    <w:p w14:paraId="5268AA1C" w14:textId="77777777" w:rsidR="00A040EC" w:rsidRPr="00C87047" w:rsidRDefault="00A040EC" w:rsidP="00C87047"/>
    <w:p w14:paraId="4B0054DE" w14:textId="4FAB7ED3" w:rsidR="00A040EC" w:rsidRPr="00C87047" w:rsidRDefault="00A040EC" w:rsidP="00C87047">
      <w:r w:rsidRPr="00C87047">
        <w:t>Future Projects: We are about to consult on a draft National Park Partnership Plan (NPPP), this includes discussion of visitor behaviour, experience and opportunities for improvements moving forward.</w:t>
      </w:r>
    </w:p>
    <w:p w14:paraId="3EF442C2" w14:textId="77777777" w:rsidR="00A040EC" w:rsidRPr="00C87047" w:rsidRDefault="00A040EC" w:rsidP="00C87047"/>
    <w:p w14:paraId="314560ED" w14:textId="6D3A05DE" w:rsidR="00A040EC" w:rsidRPr="00C87047" w:rsidRDefault="00966920" w:rsidP="00C87047">
      <w:r w:rsidRPr="00C87047">
        <w:t xml:space="preserve">We’re working on the </w:t>
      </w:r>
      <w:r w:rsidR="00A040EC" w:rsidRPr="00C87047">
        <w:t>Strategic Infra</w:t>
      </w:r>
      <w:r w:rsidRPr="00C87047">
        <w:t>s</w:t>
      </w:r>
      <w:r w:rsidR="00A040EC" w:rsidRPr="00C87047">
        <w:t xml:space="preserve">tructure Investment Plan </w:t>
      </w:r>
      <w:r w:rsidRPr="00C87047">
        <w:t>both locally and nationally.</w:t>
      </w:r>
    </w:p>
    <w:p w14:paraId="07461B95" w14:textId="77777777" w:rsidR="00966920" w:rsidRPr="00C87047" w:rsidRDefault="00966920" w:rsidP="00C87047"/>
    <w:p w14:paraId="55F1BC90" w14:textId="693BC77E" w:rsidR="00966920" w:rsidRPr="00C87047" w:rsidRDefault="00966920" w:rsidP="00C87047">
      <w:r w:rsidRPr="00C87047">
        <w:t>Key Updates from last year across the partners:</w:t>
      </w:r>
    </w:p>
    <w:p w14:paraId="6B4C6CE5" w14:textId="440578E5" w:rsidR="00966920" w:rsidRPr="00C87047" w:rsidRDefault="00966920" w:rsidP="00C87047">
      <w:r w:rsidRPr="00C87047">
        <w:t>Resources coped as well as could be expected</w:t>
      </w:r>
      <w:r w:rsidR="00E354C5" w:rsidRPr="00C87047">
        <w:t>.</w:t>
      </w:r>
    </w:p>
    <w:p w14:paraId="557D5240" w14:textId="44C80D89" w:rsidR="00966920" w:rsidRPr="00C87047" w:rsidRDefault="00966920" w:rsidP="00C87047">
      <w:r w:rsidRPr="00C87047">
        <w:t>Partnership working remains key.</w:t>
      </w:r>
    </w:p>
    <w:p w14:paraId="526F2C29" w14:textId="300041BD" w:rsidR="00966920" w:rsidRPr="00C87047" w:rsidRDefault="00966920" w:rsidP="00C87047">
      <w:r w:rsidRPr="00C87047">
        <w:t>Slight shift towards manageable volumes and behaviours</w:t>
      </w:r>
    </w:p>
    <w:p w14:paraId="70F5F166" w14:textId="2128DB8A" w:rsidR="00966920" w:rsidRPr="00C87047" w:rsidRDefault="00966920" w:rsidP="00C87047">
      <w:r w:rsidRPr="00C87047">
        <w:t>Forecasting this year to be slightly busier than last.</w:t>
      </w:r>
    </w:p>
    <w:p w14:paraId="2386BBD6" w14:textId="1900094C" w:rsidR="00966920" w:rsidRPr="00C87047" w:rsidRDefault="00966920" w:rsidP="00C87047"/>
    <w:p w14:paraId="0B077E95" w14:textId="77777777" w:rsidR="00772FC7" w:rsidRDefault="00966920" w:rsidP="00C87047">
      <w:r w:rsidRPr="00C87047">
        <w:t>Information and engagement:</w:t>
      </w:r>
    </w:p>
    <w:p w14:paraId="0AB28C76" w14:textId="77777777" w:rsidR="00351890" w:rsidRPr="00C87047" w:rsidRDefault="00351890" w:rsidP="00C87047"/>
    <w:p w14:paraId="68368383" w14:textId="398FCE48" w:rsidR="00966920" w:rsidRPr="00C87047" w:rsidRDefault="00966920" w:rsidP="00C87047">
      <w:r w:rsidRPr="00C87047">
        <w:t xml:space="preserve">We’re looking at close working relationships with partners and our core messages include water safety, byelaw review and messaging of any changes, communication of carparking is key, as well as litter, fires and camping. </w:t>
      </w:r>
    </w:p>
    <w:p w14:paraId="270D2974" w14:textId="77777777" w:rsidR="00772FC7" w:rsidRPr="00C87047" w:rsidRDefault="00772FC7" w:rsidP="00C87047"/>
    <w:p w14:paraId="78BE3BAF" w14:textId="2A3E2336" w:rsidR="00966920" w:rsidRPr="00C87047" w:rsidRDefault="00966920" w:rsidP="00C87047">
      <w:r w:rsidRPr="00C87047">
        <w:t>Climate and nature friendly visiting campaigns</w:t>
      </w:r>
      <w:r w:rsidR="00772FC7" w:rsidRPr="00C87047">
        <w:t xml:space="preserve"> encouraging </w:t>
      </w:r>
      <w:r w:rsidRPr="00C87047">
        <w:t>visit</w:t>
      </w:r>
      <w:r w:rsidR="00772FC7" w:rsidRPr="00C87047">
        <w:t>o</w:t>
      </w:r>
      <w:r w:rsidRPr="00C87047">
        <w:t xml:space="preserve">rs </w:t>
      </w:r>
      <w:r w:rsidR="00772FC7" w:rsidRPr="00C87047">
        <w:t>to think</w:t>
      </w:r>
      <w:r w:rsidRPr="00C87047">
        <w:t xml:space="preserve"> of impact around visits. </w:t>
      </w:r>
    </w:p>
    <w:p w14:paraId="0F0FE953" w14:textId="77777777" w:rsidR="00966920" w:rsidRPr="00C87047" w:rsidRDefault="00966920" w:rsidP="00C87047"/>
    <w:p w14:paraId="16B10909" w14:textId="2F11D324" w:rsidR="00966920" w:rsidRPr="00C87047" w:rsidRDefault="00966920" w:rsidP="00C87047">
      <w:r w:rsidRPr="00C87047">
        <w:t>Big focus on sustainable travel and encouraging vis</w:t>
      </w:r>
      <w:r w:rsidR="00772FC7" w:rsidRPr="00C87047">
        <w:t>i</w:t>
      </w:r>
      <w:r w:rsidRPr="00C87047">
        <w:t>tors away f</w:t>
      </w:r>
      <w:r w:rsidR="00772FC7" w:rsidRPr="00C87047">
        <w:t>ro</w:t>
      </w:r>
      <w:r w:rsidRPr="00C87047">
        <w:t xml:space="preserve">m hotspots. </w:t>
      </w:r>
    </w:p>
    <w:p w14:paraId="6ADEACE2" w14:textId="77777777" w:rsidR="00966920" w:rsidRPr="00C87047" w:rsidRDefault="00966920" w:rsidP="00C87047"/>
    <w:p w14:paraId="0D15EB70" w14:textId="1A08E4D0" w:rsidR="00966920" w:rsidRPr="00C87047" w:rsidRDefault="00772FC7" w:rsidP="00C87047">
      <w:r w:rsidRPr="00C87047">
        <w:t>Working</w:t>
      </w:r>
      <w:r w:rsidR="00966920" w:rsidRPr="00C87047">
        <w:t xml:space="preserve"> with </w:t>
      </w:r>
      <w:r w:rsidRPr="00C87047">
        <w:t>p</w:t>
      </w:r>
      <w:r w:rsidR="00966920" w:rsidRPr="00C87047">
        <w:t>artners to enhance public transport.</w:t>
      </w:r>
    </w:p>
    <w:p w14:paraId="3FE442AB" w14:textId="77777777" w:rsidR="00462345" w:rsidRDefault="00462345" w:rsidP="00C87047"/>
    <w:p w14:paraId="16CA3CB4" w14:textId="77777777" w:rsidR="00C87047" w:rsidRDefault="00C87047" w:rsidP="00C87047"/>
    <w:p w14:paraId="54C5AC47" w14:textId="77777777" w:rsidR="00C87047" w:rsidRDefault="00C87047" w:rsidP="00C87047"/>
    <w:p w14:paraId="454E4C49" w14:textId="77777777" w:rsidR="00C87047" w:rsidRDefault="00C87047" w:rsidP="00C87047"/>
    <w:p w14:paraId="69812FDF" w14:textId="77777777" w:rsidR="00C87047" w:rsidRDefault="00C87047" w:rsidP="00C87047"/>
    <w:p w14:paraId="2B84B04E" w14:textId="77777777" w:rsidR="00C87047" w:rsidRPr="00C87047" w:rsidRDefault="00C87047" w:rsidP="00C87047"/>
    <w:p w14:paraId="1B35F47D" w14:textId="3A136027" w:rsidR="00462345" w:rsidRPr="00C87047" w:rsidRDefault="00462345" w:rsidP="00C87047">
      <w:pPr>
        <w:rPr>
          <w:b/>
          <w:bCs/>
          <w:u w:val="single"/>
        </w:rPr>
      </w:pPr>
      <w:r w:rsidRPr="00C87047">
        <w:rPr>
          <w:b/>
          <w:bCs/>
          <w:u w:val="single"/>
        </w:rPr>
        <w:t xml:space="preserve">National Park Updates </w:t>
      </w:r>
    </w:p>
    <w:p w14:paraId="1B5A040F" w14:textId="77777777" w:rsidR="00462345" w:rsidRPr="00C87047" w:rsidRDefault="00462345" w:rsidP="00C87047"/>
    <w:p w14:paraId="50F6AB45" w14:textId="734E2AC8" w:rsidR="00966920" w:rsidRPr="00C87047" w:rsidRDefault="00772FC7" w:rsidP="00C87047">
      <w:r w:rsidRPr="00C87047">
        <w:t>We are c</w:t>
      </w:r>
      <w:r w:rsidR="00966920" w:rsidRPr="00C87047">
        <w:t>ontinuing monthly vis</w:t>
      </w:r>
      <w:r w:rsidRPr="00C87047">
        <w:t>itor</w:t>
      </w:r>
      <w:r w:rsidR="00966920" w:rsidRPr="00C87047">
        <w:t xml:space="preserve"> man</w:t>
      </w:r>
      <w:r w:rsidRPr="00C87047">
        <w:t>agement</w:t>
      </w:r>
      <w:r w:rsidR="00966920" w:rsidRPr="00C87047">
        <w:t xml:space="preserve"> u</w:t>
      </w:r>
      <w:r w:rsidRPr="00C87047">
        <w:t>p</w:t>
      </w:r>
      <w:r w:rsidR="00966920" w:rsidRPr="00C87047">
        <w:t>dates to stakeholder</w:t>
      </w:r>
      <w:r w:rsidRPr="00C87047">
        <w:t>s and</w:t>
      </w:r>
      <w:r w:rsidR="00966920" w:rsidRPr="00C87047">
        <w:t xml:space="preserve"> local vis</w:t>
      </w:r>
      <w:r w:rsidRPr="00C87047">
        <w:t>itor</w:t>
      </w:r>
      <w:r w:rsidR="00966920" w:rsidRPr="00C87047">
        <w:t xml:space="preserve"> man</w:t>
      </w:r>
      <w:r w:rsidRPr="00C87047">
        <w:t>agement</w:t>
      </w:r>
      <w:r w:rsidR="00966920" w:rsidRPr="00C87047">
        <w:t xml:space="preserve"> groups. Looking to set up vis</w:t>
      </w:r>
      <w:r w:rsidRPr="00C87047">
        <w:t>itor</w:t>
      </w:r>
      <w:r w:rsidR="00966920" w:rsidRPr="00C87047">
        <w:t xml:space="preserve"> man</w:t>
      </w:r>
      <w:r w:rsidRPr="00C87047">
        <w:t>agement</w:t>
      </w:r>
      <w:r w:rsidR="00966920" w:rsidRPr="00C87047">
        <w:t xml:space="preserve"> groups on E</w:t>
      </w:r>
      <w:r w:rsidRPr="00C87047">
        <w:t xml:space="preserve">ast </w:t>
      </w:r>
      <w:r w:rsidR="00966920" w:rsidRPr="00C87047">
        <w:t>L</w:t>
      </w:r>
      <w:r w:rsidRPr="00C87047">
        <w:t xml:space="preserve">och </w:t>
      </w:r>
      <w:r w:rsidR="00966920" w:rsidRPr="00C87047">
        <w:t>L</w:t>
      </w:r>
      <w:r w:rsidRPr="00C87047">
        <w:t xml:space="preserve">omond, </w:t>
      </w:r>
      <w:r w:rsidR="00966920" w:rsidRPr="00C87047">
        <w:t>W</w:t>
      </w:r>
      <w:r w:rsidRPr="00C87047">
        <w:t xml:space="preserve">est </w:t>
      </w:r>
      <w:r w:rsidR="00966920" w:rsidRPr="00C87047">
        <w:t>L</w:t>
      </w:r>
      <w:r w:rsidRPr="00C87047">
        <w:t xml:space="preserve">och </w:t>
      </w:r>
      <w:r w:rsidR="00966920" w:rsidRPr="00C87047">
        <w:t>L</w:t>
      </w:r>
      <w:r w:rsidRPr="00C87047">
        <w:t>omond,</w:t>
      </w:r>
      <w:r w:rsidR="00966920" w:rsidRPr="00C87047">
        <w:t xml:space="preserve"> </w:t>
      </w:r>
      <w:r w:rsidRPr="00C87047">
        <w:t>Strathard</w:t>
      </w:r>
      <w:r w:rsidR="00966920" w:rsidRPr="00C87047">
        <w:t xml:space="preserve"> and </w:t>
      </w:r>
      <w:r w:rsidRPr="00C87047">
        <w:t>the T</w:t>
      </w:r>
      <w:r w:rsidR="00966920" w:rsidRPr="00C87047">
        <w:t>ross</w:t>
      </w:r>
      <w:r w:rsidRPr="00C87047">
        <w:t>a</w:t>
      </w:r>
      <w:r w:rsidR="00966920" w:rsidRPr="00C87047">
        <w:t>chs area.</w:t>
      </w:r>
    </w:p>
    <w:p w14:paraId="3B1FB51B" w14:textId="77777777" w:rsidR="00772FC7" w:rsidRPr="00C87047" w:rsidRDefault="00772FC7" w:rsidP="00C87047"/>
    <w:p w14:paraId="52347B52" w14:textId="329BF5FF" w:rsidR="00772FC7" w:rsidRPr="00C87047" w:rsidRDefault="00772FC7" w:rsidP="00C87047">
      <w:r w:rsidRPr="00C87047">
        <w:t>Digit</w:t>
      </w:r>
      <w:r w:rsidR="002B0D64" w:rsidRPr="00C87047">
        <w:t>al</w:t>
      </w:r>
      <w:r w:rsidRPr="00C87047">
        <w:t xml:space="preserve"> </w:t>
      </w:r>
      <w:r w:rsidR="002B0D64" w:rsidRPr="00C87047">
        <w:t>s</w:t>
      </w:r>
      <w:r w:rsidRPr="00C87047">
        <w:t>olutions to improve visitor experience</w:t>
      </w:r>
      <w:r w:rsidR="002B0D64" w:rsidRPr="00C87047">
        <w:t xml:space="preserve">: The journey planning application TACTRAN will continue to run this year and will be more enhanced. We have other digital tools in conjunction with Stirling Council and P&amp;K Council to give information where is busy within the park. </w:t>
      </w:r>
    </w:p>
    <w:p w14:paraId="1BAF3C6F" w14:textId="77777777" w:rsidR="00966920" w:rsidRPr="00C87047" w:rsidRDefault="00966920" w:rsidP="00C87047"/>
    <w:p w14:paraId="3BC50DFA" w14:textId="02039BE9" w:rsidR="002B0D64" w:rsidRPr="00C87047" w:rsidRDefault="002B0D64" w:rsidP="00C87047">
      <w:r w:rsidRPr="00C87047">
        <w:t>STIDS: We’ve had focus on East Loch Lomond &amp; West Loch Lomond, Strathard and Tross</w:t>
      </w:r>
      <w:r w:rsidR="00AF6C29" w:rsidRPr="00C87047">
        <w:t>a</w:t>
      </w:r>
      <w:r w:rsidRPr="00C87047">
        <w:t>chs due to be complete. These findings will feed in to STID and will cover areas that haven’t been yet. Whole picture of the infrastructure that is required across the NP to improve visitor experience.</w:t>
      </w:r>
    </w:p>
    <w:p w14:paraId="6DA1D869" w14:textId="77777777" w:rsidR="002B0D64" w:rsidRPr="00C87047" w:rsidRDefault="002B0D64" w:rsidP="00C87047"/>
    <w:p w14:paraId="08F9F376" w14:textId="77777777" w:rsidR="00AC70EB" w:rsidRPr="00C87047" w:rsidRDefault="002B0D64" w:rsidP="00C87047">
      <w:r w:rsidRPr="00C87047">
        <w:t>Conic Hill Path: Opening tomorrow (1st April</w:t>
      </w:r>
      <w:r w:rsidR="00AC70EB" w:rsidRPr="00C87047">
        <w:t>) and next</w:t>
      </w:r>
      <w:r w:rsidRPr="00C87047">
        <w:t xml:space="preserve"> winter there is a further phase of work</w:t>
      </w:r>
      <w:r w:rsidR="00AC70EB" w:rsidRPr="00C87047">
        <w:t>.</w:t>
      </w:r>
    </w:p>
    <w:p w14:paraId="5C1C66B2" w14:textId="77777777" w:rsidR="00AC70EB" w:rsidRPr="00C87047" w:rsidRDefault="00AC70EB" w:rsidP="00C87047"/>
    <w:p w14:paraId="049A0DE0" w14:textId="5F80DBB3" w:rsidR="00AC70EB" w:rsidRPr="00C87047" w:rsidRDefault="00AC70EB" w:rsidP="00C87047">
      <w:r w:rsidRPr="00C87047">
        <w:t>Bracklin</w:t>
      </w:r>
      <w:r w:rsidR="00AF6C29" w:rsidRPr="00C87047">
        <w:t>n</w:t>
      </w:r>
      <w:r w:rsidRPr="00C87047">
        <w:t xml:space="preserve"> Bridge: completed and open this week. </w:t>
      </w:r>
    </w:p>
    <w:p w14:paraId="66285447" w14:textId="77777777" w:rsidR="00AC70EB" w:rsidRPr="00C87047" w:rsidRDefault="00AC70EB" w:rsidP="00C87047"/>
    <w:p w14:paraId="1422B23E" w14:textId="16214680" w:rsidR="00AC70EB" w:rsidRPr="00C87047" w:rsidRDefault="00AC70EB" w:rsidP="00C87047">
      <w:r w:rsidRPr="00C87047">
        <w:t xml:space="preserve">Future projects and Place projects are taking place this year at Falls of Falloch. Tarbet is also a focus </w:t>
      </w:r>
      <w:r w:rsidR="00AF6C29" w:rsidRPr="00C87047">
        <w:t>area,</w:t>
      </w:r>
      <w:r w:rsidRPr="00C87047">
        <w:t xml:space="preserve"> and we are confident of funding for phase 1 of work this winter coming. Work on Luss pier for design enhancements to help with management are also planned. </w:t>
      </w:r>
    </w:p>
    <w:p w14:paraId="710F720A" w14:textId="77777777" w:rsidR="00AC70EB" w:rsidRPr="00C87047" w:rsidRDefault="00AC70EB" w:rsidP="00C87047"/>
    <w:p w14:paraId="717EB4BA" w14:textId="0B43CEB7" w:rsidR="00AC70EB" w:rsidRPr="00C87047" w:rsidRDefault="00AC70EB" w:rsidP="00C87047">
      <w:r w:rsidRPr="00C87047">
        <w:t xml:space="preserve">Shuttle bus: </w:t>
      </w:r>
      <w:r w:rsidR="00444DEB" w:rsidRPr="00C87047">
        <w:t>funding is secured</w:t>
      </w:r>
      <w:r w:rsidRPr="00C87047">
        <w:t xml:space="preserve"> but bus sector in the rural environment within the National Park is not healthy. There is a risk it won’t happen but there is good opportunity to deliver a viable product. We are targeting the corridor between Aberfoyle and </w:t>
      </w:r>
      <w:r w:rsidR="00444DEB" w:rsidRPr="00C87047">
        <w:t>Callander</w:t>
      </w:r>
      <w:r w:rsidRPr="00C87047">
        <w:t xml:space="preserve">. </w:t>
      </w:r>
    </w:p>
    <w:p w14:paraId="7CD33C3A" w14:textId="77777777" w:rsidR="00AC70EB" w:rsidRPr="00C87047" w:rsidRDefault="00AC70EB" w:rsidP="00C87047"/>
    <w:p w14:paraId="09944871" w14:textId="5D7F9678" w:rsidR="00444DEB" w:rsidRPr="00C87047" w:rsidRDefault="00444DEB" w:rsidP="00C87047">
      <w:r w:rsidRPr="00C87047">
        <w:t xml:space="preserve">Regulation and enforcement: Funding this year is slightly less than last but we are happy with the provision we have managed to secure for ourselves and partners. </w:t>
      </w:r>
    </w:p>
    <w:p w14:paraId="0DDC7ADF" w14:textId="2057885F" w:rsidR="00444DEB" w:rsidRPr="00C87047" w:rsidRDefault="00444DEB" w:rsidP="00C87047">
      <w:r w:rsidRPr="00C87047">
        <w:t>This is the first time the National Park has been able to employ permanent seasonal rangers, we can invest and retain skill levels.</w:t>
      </w:r>
    </w:p>
    <w:p w14:paraId="70664D45" w14:textId="0F3854CD" w:rsidR="00444DEB" w:rsidRPr="00C87047" w:rsidRDefault="00444DEB" w:rsidP="00C87047">
      <w:r w:rsidRPr="00C87047">
        <w:t xml:space="preserve">Environment officers will be in place to keep on top of litter in hotspot areas. </w:t>
      </w:r>
    </w:p>
    <w:p w14:paraId="55DF0F4F" w14:textId="6F94F0C3" w:rsidR="00444DEB" w:rsidRPr="00C87047" w:rsidRDefault="00444DEB" w:rsidP="00C87047">
      <w:r w:rsidRPr="00C87047">
        <w:t>Police Scot</w:t>
      </w:r>
      <w:r w:rsidR="00977551" w:rsidRPr="00C87047">
        <w:t>land</w:t>
      </w:r>
      <w:r w:rsidRPr="00C87047">
        <w:t xml:space="preserve"> are continuing to run operation Ballaton and Elms. </w:t>
      </w:r>
    </w:p>
    <w:p w14:paraId="19AD4753" w14:textId="77777777" w:rsidR="00977551" w:rsidRPr="00C87047" w:rsidRDefault="00977551" w:rsidP="00C87047"/>
    <w:p w14:paraId="420F58B3" w14:textId="231BC71E" w:rsidR="00977551" w:rsidRPr="00C87047" w:rsidRDefault="00462345" w:rsidP="00C87047">
      <w:pPr>
        <w:rPr>
          <w:b/>
          <w:bCs/>
          <w:u w:val="single"/>
        </w:rPr>
      </w:pPr>
      <w:r w:rsidRPr="00C87047">
        <w:rPr>
          <w:b/>
          <w:bCs/>
          <w:u w:val="single"/>
        </w:rPr>
        <w:t xml:space="preserve">NPSRAG Partner Updates </w:t>
      </w:r>
    </w:p>
    <w:p w14:paraId="6DFA0C83" w14:textId="77777777" w:rsidR="00462345" w:rsidRPr="00C87047" w:rsidRDefault="00462345" w:rsidP="00C87047"/>
    <w:p w14:paraId="5680F369" w14:textId="646D4C09" w:rsidR="00462345" w:rsidRPr="00C87047" w:rsidRDefault="00462345" w:rsidP="00C87047">
      <w:pPr>
        <w:rPr>
          <w:b/>
          <w:bCs/>
        </w:rPr>
      </w:pPr>
      <w:r w:rsidRPr="00C87047">
        <w:rPr>
          <w:b/>
          <w:bCs/>
        </w:rPr>
        <w:t>Andrew Clark, Forestry and Land Scotland</w:t>
      </w:r>
    </w:p>
    <w:p w14:paraId="47BE2282" w14:textId="77777777" w:rsidR="00462345" w:rsidRPr="00C87047" w:rsidRDefault="00462345" w:rsidP="00C87047"/>
    <w:p w14:paraId="52C0BD01" w14:textId="30EEB33A" w:rsidR="00462345" w:rsidRPr="00C87047" w:rsidRDefault="00462345" w:rsidP="00C87047">
      <w:r w:rsidRPr="00C87047">
        <w:t xml:space="preserve">Similar resource of seasonal wardens as we had last year. They begin next week but some permanent staff are volunteering to do overtime to get patrols up and running. </w:t>
      </w:r>
    </w:p>
    <w:p w14:paraId="530597DF" w14:textId="77777777" w:rsidR="00462345" w:rsidRPr="00C87047" w:rsidRDefault="00462345" w:rsidP="00C87047"/>
    <w:p w14:paraId="55BE5427" w14:textId="192BB19A" w:rsidR="00462345" w:rsidRPr="00C87047" w:rsidRDefault="00462345" w:rsidP="00C87047">
      <w:r w:rsidRPr="00C87047">
        <w:t xml:space="preserve">We’ve been working with partners for communications on key topics. </w:t>
      </w:r>
    </w:p>
    <w:p w14:paraId="5C421227" w14:textId="77777777" w:rsidR="00462345" w:rsidRPr="00C87047" w:rsidRDefault="00462345" w:rsidP="00C87047"/>
    <w:p w14:paraId="5ECC6F1C" w14:textId="3E5C9B28" w:rsidR="00462345" w:rsidRPr="00C87047" w:rsidRDefault="00462345" w:rsidP="00C87047">
      <w:r w:rsidRPr="00C87047">
        <w:t>Stay The Night sites are open from the 1st of April for self-contained motorhome, same sites as last year.</w:t>
      </w:r>
    </w:p>
    <w:p w14:paraId="03F6C71D" w14:textId="77777777" w:rsidR="00BA0B10" w:rsidRPr="00C87047" w:rsidRDefault="00BA0B10" w:rsidP="00C87047"/>
    <w:p w14:paraId="40B0A8DF" w14:textId="168C1AE6" w:rsidR="00BA0B10" w:rsidRPr="00C87047" w:rsidRDefault="00BA0B10" w:rsidP="00C87047">
      <w:r w:rsidRPr="00C87047">
        <w:t>SPHN Planned Health Notices have been served by Scottish Forestry for Larch disease, this means we are having to clear Larch at short notice which can effect visitor provision in certain areas.</w:t>
      </w:r>
    </w:p>
    <w:p w14:paraId="04D92CAD" w14:textId="77777777" w:rsidR="00BA0B10" w:rsidRPr="00C87047" w:rsidRDefault="00BA0B10" w:rsidP="00C87047"/>
    <w:p w14:paraId="2D3CBE2D" w14:textId="1C713861" w:rsidR="00BA0B10" w:rsidRPr="00C87047" w:rsidRDefault="00BA0B10" w:rsidP="00C87047">
      <w:r w:rsidRPr="00C87047">
        <w:lastRenderedPageBreak/>
        <w:t>The Balmaha harvesting work is complete and timber has been removed from the site ready to be transported. A diversion will be in place this weekend (1st – 2nd April) on the forest road on Conic which will allow us to clean the site at Balmaha carpark to avoid the transfer of spores.</w:t>
      </w:r>
    </w:p>
    <w:p w14:paraId="346288EF" w14:textId="763ADE87" w:rsidR="00BA0B10" w:rsidRPr="00C87047" w:rsidRDefault="00BA0B10" w:rsidP="00C87047"/>
    <w:p w14:paraId="4DE9E396" w14:textId="008BCA45" w:rsidR="00BA0B10" w:rsidRPr="00C87047" w:rsidRDefault="00BA0B10" w:rsidP="00C87047">
      <w:pPr>
        <w:rPr>
          <w:b/>
          <w:bCs/>
        </w:rPr>
      </w:pPr>
      <w:r w:rsidRPr="00C87047">
        <w:rPr>
          <w:b/>
          <w:bCs/>
        </w:rPr>
        <w:t xml:space="preserve">Suzanne Cumiskey, Perth and Kinross Council </w:t>
      </w:r>
    </w:p>
    <w:p w14:paraId="1AD7EF5A" w14:textId="77777777" w:rsidR="00BA0B10" w:rsidRPr="00C87047" w:rsidRDefault="00BA0B10" w:rsidP="00C87047"/>
    <w:p w14:paraId="28CB289A" w14:textId="34FD90E7" w:rsidR="00BA0B10" w:rsidRPr="00C87047" w:rsidRDefault="00BA0B10" w:rsidP="00C87047">
      <w:r w:rsidRPr="00C87047">
        <w:t>The ranger service budget has been retained and we are going to have 6 seasonal rangers.</w:t>
      </w:r>
    </w:p>
    <w:p w14:paraId="435047FB" w14:textId="77777777" w:rsidR="00BA0B10" w:rsidRPr="00C87047" w:rsidRDefault="00BA0B10" w:rsidP="00C87047"/>
    <w:p w14:paraId="0F4C4B34" w14:textId="4D24CA75" w:rsidR="00BA0B10" w:rsidRPr="00C87047" w:rsidRDefault="00BA0B10" w:rsidP="00C87047">
      <w:r w:rsidRPr="00C87047">
        <w:t xml:space="preserve">An application has been put into the Better Places fund to take them back up to last year. </w:t>
      </w:r>
    </w:p>
    <w:p w14:paraId="68EAD32E" w14:textId="77777777" w:rsidR="00BA0B10" w:rsidRPr="00C87047" w:rsidRDefault="00BA0B10" w:rsidP="00C87047"/>
    <w:p w14:paraId="101AC52D" w14:textId="40874CA2" w:rsidR="00BA0B10" w:rsidRPr="00C87047" w:rsidRDefault="00BA0B10" w:rsidP="00C87047">
      <w:r w:rsidRPr="00C87047">
        <w:t>RAG approach to the routes that will be patrolled, unless requested specifically, rangers won’t cover over</w:t>
      </w:r>
      <w:r w:rsidR="008203AA" w:rsidRPr="00C87047">
        <w:t xml:space="preserve"> The National Park to avoid duplication. This can be discussed. </w:t>
      </w:r>
    </w:p>
    <w:p w14:paraId="3A3F350B" w14:textId="77777777" w:rsidR="008203AA" w:rsidRPr="00C87047" w:rsidRDefault="008203AA" w:rsidP="00C87047"/>
    <w:p w14:paraId="0803D84C" w14:textId="06646AFC" w:rsidR="008203AA" w:rsidRPr="00C87047" w:rsidRDefault="008203AA" w:rsidP="00C87047">
      <w:r w:rsidRPr="00C87047">
        <w:t xml:space="preserve">We are working on the CivTech 6 project as a digital solution. Censors will be in place at Loch Tay and Rannoch which will be useful for instant reporting for rangers and visitor information. We’ve got an explore outdoor map and this will be going out early next week. </w:t>
      </w:r>
    </w:p>
    <w:p w14:paraId="3BA4A6C0" w14:textId="77777777" w:rsidR="008203AA" w:rsidRPr="00C87047" w:rsidRDefault="008203AA" w:rsidP="00C87047"/>
    <w:p w14:paraId="64C75EFB" w14:textId="7C65027D" w:rsidR="008203AA" w:rsidRPr="00C87047" w:rsidRDefault="008203AA" w:rsidP="00C87047">
      <w:r w:rsidRPr="00C87047">
        <w:t xml:space="preserve">Strategic Waste Disposal </w:t>
      </w:r>
      <w:r w:rsidR="005003B6" w:rsidRPr="00C87047">
        <w:t>N</w:t>
      </w:r>
      <w:r w:rsidRPr="00C87047">
        <w:t>etwork is in place.</w:t>
      </w:r>
      <w:r w:rsidR="005003B6" w:rsidRPr="00C87047">
        <w:t xml:space="preserve"> A disposal point will be put in at the Broxden park and ride. Two other points that will be ready later in the year are Aberfeldy at the River Tay Hub and Grandtully Station Campsite. </w:t>
      </w:r>
    </w:p>
    <w:p w14:paraId="035A46A2" w14:textId="77777777" w:rsidR="005003B6" w:rsidRPr="00C87047" w:rsidRDefault="005003B6" w:rsidP="00C87047"/>
    <w:p w14:paraId="74DD1F93" w14:textId="4317A5C1" w:rsidR="005003B6" w:rsidRPr="00C87047" w:rsidRDefault="005003B6" w:rsidP="00C87047">
      <w:r w:rsidRPr="00C87047">
        <w:t>We have accessed £900,000 of funding through</w:t>
      </w:r>
      <w:r w:rsidR="0096024F">
        <w:t xml:space="preserve"> </w:t>
      </w:r>
      <w:r w:rsidRPr="00C87047">
        <w:t>RTIF.</w:t>
      </w:r>
    </w:p>
    <w:p w14:paraId="4CFCCE96" w14:textId="77777777" w:rsidR="00E373C1" w:rsidRPr="00C87047" w:rsidRDefault="00E373C1" w:rsidP="00C87047">
      <w:pPr>
        <w:rPr>
          <w:b/>
          <w:bCs/>
          <w:u w:val="single"/>
        </w:rPr>
      </w:pPr>
    </w:p>
    <w:p w14:paraId="7CD87D9C" w14:textId="360C418A" w:rsidR="00E373C1" w:rsidRPr="00C87047" w:rsidRDefault="00E373C1" w:rsidP="00C87047">
      <w:pPr>
        <w:rPr>
          <w:b/>
          <w:bCs/>
          <w:u w:val="single"/>
        </w:rPr>
      </w:pPr>
      <w:r w:rsidRPr="00C87047">
        <w:rPr>
          <w:b/>
          <w:bCs/>
          <w:u w:val="single"/>
        </w:rPr>
        <w:t xml:space="preserve">Q&amp;As </w:t>
      </w:r>
    </w:p>
    <w:p w14:paraId="3876A000" w14:textId="77777777" w:rsidR="00E373C1" w:rsidRPr="00C87047" w:rsidRDefault="00E373C1" w:rsidP="00C87047"/>
    <w:p w14:paraId="45D8B139" w14:textId="0C180743" w:rsidR="0096024F" w:rsidRDefault="0096024F" w:rsidP="00C87047">
      <w:pPr>
        <w:rPr>
          <w:b/>
          <w:bCs/>
        </w:rPr>
      </w:pPr>
      <w:r>
        <w:rPr>
          <w:b/>
          <w:bCs/>
        </w:rPr>
        <w:t>General point</w:t>
      </w:r>
    </w:p>
    <w:p w14:paraId="45EA3E17" w14:textId="77777777" w:rsidR="0096024F" w:rsidRDefault="0096024F" w:rsidP="00C87047">
      <w:pPr>
        <w:rPr>
          <w:b/>
          <w:bCs/>
        </w:rPr>
      </w:pPr>
    </w:p>
    <w:p w14:paraId="73FB22AF" w14:textId="533D4048" w:rsidR="0096024F" w:rsidRPr="0096024F" w:rsidRDefault="0096024F" w:rsidP="00C87047">
      <w:r>
        <w:t xml:space="preserve">Several stakeholders expressed their disappointment that not all of the NPSRAG organisations were represented on the call. </w:t>
      </w:r>
    </w:p>
    <w:p w14:paraId="7D7B5174" w14:textId="77777777" w:rsidR="0096024F" w:rsidRDefault="0096024F" w:rsidP="00C87047">
      <w:pPr>
        <w:rPr>
          <w:b/>
          <w:bCs/>
        </w:rPr>
      </w:pPr>
    </w:p>
    <w:p w14:paraId="1F82967A" w14:textId="2513A3B0" w:rsidR="00E373C1" w:rsidRPr="00C87047" w:rsidRDefault="00E373C1" w:rsidP="00C87047">
      <w:pPr>
        <w:rPr>
          <w:b/>
          <w:bCs/>
        </w:rPr>
      </w:pPr>
      <w:r w:rsidRPr="00C87047">
        <w:rPr>
          <w:b/>
          <w:bCs/>
        </w:rPr>
        <w:t xml:space="preserve">Sally Page, Balloch Castle Country </w:t>
      </w:r>
      <w:r w:rsidR="00A97576" w:rsidRPr="00C87047">
        <w:rPr>
          <w:b/>
          <w:bCs/>
        </w:rPr>
        <w:t>P</w:t>
      </w:r>
      <w:r w:rsidRPr="00C87047">
        <w:rPr>
          <w:b/>
          <w:bCs/>
        </w:rPr>
        <w:t>ark</w:t>
      </w:r>
    </w:p>
    <w:p w14:paraId="2227D3EE" w14:textId="77777777" w:rsidR="00E373C1" w:rsidRPr="00C87047" w:rsidRDefault="00E373C1" w:rsidP="00C87047"/>
    <w:p w14:paraId="1663E276" w14:textId="427552C7" w:rsidR="00E373C1" w:rsidRPr="00C87047" w:rsidRDefault="00E373C1" w:rsidP="00C87047">
      <w:pPr>
        <w:pStyle w:val="ListParagraph"/>
        <w:numPr>
          <w:ilvl w:val="0"/>
          <w:numId w:val="28"/>
        </w:numPr>
      </w:pPr>
      <w:r w:rsidRPr="00C87047">
        <w:t>Question 1:</w:t>
      </w:r>
    </w:p>
    <w:p w14:paraId="4A7C741B" w14:textId="77777777" w:rsidR="00E373C1" w:rsidRPr="00C87047" w:rsidRDefault="00E373C1" w:rsidP="00C87047"/>
    <w:p w14:paraId="522893FE" w14:textId="7C66FF7A" w:rsidR="00E373C1" w:rsidRPr="00C87047" w:rsidRDefault="00E373C1" w:rsidP="00C87047">
      <w:r w:rsidRPr="00C87047">
        <w:t>Do the ‘Stay The Night’ sites have waste disposal facilities for campervans?</w:t>
      </w:r>
    </w:p>
    <w:p w14:paraId="23203A30" w14:textId="77777777" w:rsidR="00E373C1" w:rsidRPr="00C87047" w:rsidRDefault="00E373C1" w:rsidP="00C87047"/>
    <w:p w14:paraId="0F3B08D0" w14:textId="044FEDF8" w:rsidR="00E373C1" w:rsidRPr="00C87047" w:rsidRDefault="00597C3C" w:rsidP="00C87047">
      <w:r w:rsidRPr="00C87047">
        <w:rPr>
          <w:b/>
          <w:bCs/>
        </w:rPr>
        <w:t>Andrew Clark, FLS</w:t>
      </w:r>
      <w:r w:rsidRPr="00C87047">
        <w:t xml:space="preserve">: the ‘Stay The Night’ scheme is only open to motorhomes with self-contained facilities, there is no waste disposal. </w:t>
      </w:r>
    </w:p>
    <w:p w14:paraId="555607F7" w14:textId="77777777" w:rsidR="00E373C1" w:rsidRPr="00C87047" w:rsidRDefault="00E373C1" w:rsidP="00C87047"/>
    <w:p w14:paraId="5E31597D" w14:textId="18721B93" w:rsidR="00E373C1" w:rsidRPr="00C87047" w:rsidRDefault="00E373C1" w:rsidP="00C87047">
      <w:pPr>
        <w:pStyle w:val="ListParagraph"/>
        <w:numPr>
          <w:ilvl w:val="0"/>
          <w:numId w:val="28"/>
        </w:numPr>
      </w:pPr>
      <w:r w:rsidRPr="00C87047">
        <w:t>Question 2:</w:t>
      </w:r>
    </w:p>
    <w:p w14:paraId="31E5DA4F" w14:textId="77777777" w:rsidR="00E373C1" w:rsidRPr="00C87047" w:rsidRDefault="00E373C1" w:rsidP="00C87047"/>
    <w:p w14:paraId="22F1F61D" w14:textId="5A7AFA89" w:rsidR="00E373C1" w:rsidRPr="00C87047" w:rsidRDefault="00E373C1" w:rsidP="00C87047">
      <w:r w:rsidRPr="00C87047">
        <w:t>Is the National Park going to produce a map of waste disposal facilities across the park?</w:t>
      </w:r>
    </w:p>
    <w:p w14:paraId="7F75D12F" w14:textId="77777777" w:rsidR="00597C3C" w:rsidRPr="00C87047" w:rsidRDefault="00597C3C" w:rsidP="00C87047"/>
    <w:p w14:paraId="66686937" w14:textId="46ABC44F" w:rsidR="00597C3C" w:rsidRDefault="00597C3C" w:rsidP="00C87047">
      <w:r w:rsidRPr="00C87047">
        <w:rPr>
          <w:b/>
          <w:bCs/>
        </w:rPr>
        <w:t>Kenny Auld</w:t>
      </w:r>
      <w:r w:rsidRPr="00C87047">
        <w:t>:</w:t>
      </w:r>
      <w:r w:rsidR="008F78BB" w:rsidRPr="00C87047">
        <w:t xml:space="preserve"> </w:t>
      </w:r>
      <w:r w:rsidRPr="00C87047">
        <w:t>The Visitor Operations team have, primarily around Arrochar and Tarbet, been looking at how we can better manage campervan provision and the infrastructure required. I expect the infrastructure required around waste disposal to come through the whole National Park and STID points to be covered this year.</w:t>
      </w:r>
    </w:p>
    <w:p w14:paraId="2DCCE2D2" w14:textId="77777777" w:rsidR="00027D1D" w:rsidRPr="00C87047" w:rsidRDefault="00027D1D" w:rsidP="00C87047"/>
    <w:p w14:paraId="3BD51C74" w14:textId="1BEBA64D" w:rsidR="00E373C1" w:rsidRPr="00C87047" w:rsidRDefault="00597C3C" w:rsidP="00C87047">
      <w:r w:rsidRPr="00C87047">
        <w:t>Locally, we will make sure we’ve covered it within the Strategic Tourism Infrastructure guides.</w:t>
      </w:r>
    </w:p>
    <w:p w14:paraId="44D0A498" w14:textId="77777777" w:rsidR="00E373C1" w:rsidRDefault="00E373C1" w:rsidP="00C87047"/>
    <w:p w14:paraId="1248F197" w14:textId="2A2BD8CA" w:rsidR="00027D1D" w:rsidRDefault="00027D1D" w:rsidP="00C87047">
      <w:r w:rsidRPr="00027D1D">
        <w:rPr>
          <w:b/>
          <w:bCs/>
        </w:rPr>
        <w:t>Post meeting note</w:t>
      </w:r>
      <w:r>
        <w:t xml:space="preserve">: the National Park motorhome webpage can be found </w:t>
      </w:r>
      <w:hyperlink r:id="rId12" w:history="1">
        <w:r w:rsidRPr="00027D1D">
          <w:rPr>
            <w:rStyle w:val="Hyperlink"/>
          </w:rPr>
          <w:t>here</w:t>
        </w:r>
      </w:hyperlink>
      <w:r>
        <w:t xml:space="preserve">, it will be updated as new facilities and schemes come on line. </w:t>
      </w:r>
    </w:p>
    <w:p w14:paraId="397F6CB7" w14:textId="77777777" w:rsidR="00027D1D" w:rsidRPr="00C87047" w:rsidRDefault="00027D1D" w:rsidP="00C87047"/>
    <w:p w14:paraId="21EBA215" w14:textId="7A8EB01F" w:rsidR="00E373C1" w:rsidRPr="00C87047" w:rsidRDefault="00E373C1" w:rsidP="00C87047">
      <w:pPr>
        <w:pStyle w:val="ListParagraph"/>
        <w:numPr>
          <w:ilvl w:val="0"/>
          <w:numId w:val="28"/>
        </w:numPr>
      </w:pPr>
      <w:r w:rsidRPr="00C87047">
        <w:t>Question 3:</w:t>
      </w:r>
    </w:p>
    <w:p w14:paraId="6D2C73F2" w14:textId="77777777" w:rsidR="00E373C1" w:rsidRPr="00C87047" w:rsidRDefault="00E373C1" w:rsidP="00C87047"/>
    <w:p w14:paraId="2FB6DC02" w14:textId="18F14EC1" w:rsidR="00E373C1" w:rsidRPr="00C87047" w:rsidRDefault="00E373C1" w:rsidP="00C87047">
      <w:r w:rsidRPr="00C87047">
        <w:t>The UK government have brought in a new law to give jet-ski users, who are not behaving safely, unlimited fines. Does that cover Scotland?</w:t>
      </w:r>
    </w:p>
    <w:p w14:paraId="4FE03AA8" w14:textId="77777777" w:rsidR="00597C3C" w:rsidRPr="00C87047" w:rsidRDefault="00597C3C" w:rsidP="00C87047"/>
    <w:p w14:paraId="59B7CC02" w14:textId="68992A32" w:rsidR="008F78BB" w:rsidRPr="00C87047" w:rsidRDefault="008F78BB" w:rsidP="00C87047">
      <w:r w:rsidRPr="00C87047">
        <w:rPr>
          <w:b/>
          <w:bCs/>
        </w:rPr>
        <w:t>Kenny Auld</w:t>
      </w:r>
      <w:r w:rsidRPr="00C87047">
        <w:t>:</w:t>
      </w:r>
      <w:r w:rsidR="00B87D89" w:rsidRPr="00C87047">
        <w:t xml:space="preserve"> We are aware of the legislation; we have had discussions with Police Scotland and will be taking legal advice. It does apply to Scotland but </w:t>
      </w:r>
      <w:r w:rsidR="00886C7F" w:rsidRPr="00C87047">
        <w:t xml:space="preserve">has </w:t>
      </w:r>
      <w:r w:rsidR="00B87D89" w:rsidRPr="00C87047">
        <w:t xml:space="preserve">limitations. We won’t have power as the National Park Authority because we are under the byelaws, but Police colleagues who do go on the boats with ourselves, do have those powers. </w:t>
      </w:r>
    </w:p>
    <w:p w14:paraId="39F1ECA6" w14:textId="77777777" w:rsidR="008203AA" w:rsidRPr="00C87047" w:rsidRDefault="008203AA" w:rsidP="00C87047"/>
    <w:p w14:paraId="25526D3A" w14:textId="3ACB3B6D" w:rsidR="00886C7F" w:rsidRPr="00C87047" w:rsidRDefault="00886C7F" w:rsidP="00C87047">
      <w:pPr>
        <w:pStyle w:val="ListParagraph"/>
        <w:numPr>
          <w:ilvl w:val="0"/>
          <w:numId w:val="28"/>
        </w:numPr>
      </w:pPr>
      <w:r w:rsidRPr="00C87047">
        <w:t>Questions 4:</w:t>
      </w:r>
    </w:p>
    <w:p w14:paraId="0156916F" w14:textId="77777777" w:rsidR="00886C7F" w:rsidRPr="00C87047" w:rsidRDefault="00886C7F" w:rsidP="00C87047"/>
    <w:p w14:paraId="057B9A2F" w14:textId="75AA6786" w:rsidR="00886C7F" w:rsidRPr="00C87047" w:rsidRDefault="00886C7F" w:rsidP="00C87047">
      <w:r w:rsidRPr="00C87047">
        <w:t>Would you consider putting advertisements on the Balloch train asking people to look after the environment they enjoy?</w:t>
      </w:r>
    </w:p>
    <w:p w14:paraId="44DC412B" w14:textId="77777777" w:rsidR="005D2605" w:rsidRPr="00C87047" w:rsidRDefault="005D2605" w:rsidP="00C87047"/>
    <w:p w14:paraId="797F706D" w14:textId="3A0A3199" w:rsidR="005D2605" w:rsidRPr="00C87047" w:rsidRDefault="005D2605" w:rsidP="00C87047">
      <w:r w:rsidRPr="00ED50F4">
        <w:rPr>
          <w:b/>
          <w:bCs/>
        </w:rPr>
        <w:t>Kenny Auld</w:t>
      </w:r>
      <w:r w:rsidRPr="00C87047">
        <w:t>: The advertising space on that train is minimal. We are working with Scotrail and Network Rail to affect better behaviours for a better experience to come into the National Park. Longer term we want that train station to be different, this will give us opportunity to change behaviours.</w:t>
      </w:r>
    </w:p>
    <w:p w14:paraId="1DBF029B" w14:textId="77777777" w:rsidR="005D2605" w:rsidRPr="00C87047" w:rsidRDefault="005D2605" w:rsidP="00C87047"/>
    <w:p w14:paraId="2C23014F" w14:textId="7DFFD3C5" w:rsidR="005D2605" w:rsidRPr="00C87047" w:rsidRDefault="005D2605" w:rsidP="00C87047">
      <w:r w:rsidRPr="00C87047">
        <w:t>Our Comms team are engaged and we have colleagues in Scotrail that we talk to regularly. We focus on social media, boots on the ground and ambassadors to communicate.</w:t>
      </w:r>
      <w:r w:rsidR="00027D1D">
        <w:t xml:space="preserve"> </w:t>
      </w:r>
      <w:r w:rsidR="00A97576" w:rsidRPr="00C87047">
        <w:t xml:space="preserve">Glasgow </w:t>
      </w:r>
      <w:r w:rsidRPr="00C87047">
        <w:t>Queen Street is a hub and some of these behaviours are national, we will work together on the national campaign.</w:t>
      </w:r>
    </w:p>
    <w:p w14:paraId="4B11CC0C" w14:textId="77777777" w:rsidR="005D2605" w:rsidRPr="00C87047" w:rsidRDefault="005D2605" w:rsidP="00C87047"/>
    <w:p w14:paraId="46EEFBD1" w14:textId="210DCFBB" w:rsidR="005D2605" w:rsidRPr="00ED50F4" w:rsidRDefault="005D2605" w:rsidP="00C87047">
      <w:pPr>
        <w:rPr>
          <w:b/>
          <w:bCs/>
        </w:rPr>
      </w:pPr>
      <w:r w:rsidRPr="00ED50F4">
        <w:rPr>
          <w:b/>
          <w:bCs/>
        </w:rPr>
        <w:t xml:space="preserve">Susan Torrance, Loch Lomond Steamship Company </w:t>
      </w:r>
      <w:r w:rsidR="00D8178D" w:rsidRPr="00ED50F4">
        <w:rPr>
          <w:b/>
          <w:bCs/>
        </w:rPr>
        <w:t>(Maid of The Loch)</w:t>
      </w:r>
    </w:p>
    <w:p w14:paraId="323362D6" w14:textId="65E866B6" w:rsidR="005D2605" w:rsidRPr="00C87047" w:rsidRDefault="005D2605" w:rsidP="00C87047"/>
    <w:p w14:paraId="61F76911" w14:textId="49B75786" w:rsidR="00D8178D" w:rsidRPr="00C87047" w:rsidRDefault="00D8178D" w:rsidP="00C87047">
      <w:r w:rsidRPr="00C87047">
        <w:t xml:space="preserve">We have funding application in </w:t>
      </w:r>
      <w:r w:rsidR="00A97576" w:rsidRPr="00C87047">
        <w:t>now</w:t>
      </w:r>
      <w:r w:rsidRPr="00C87047">
        <w:t xml:space="preserve"> to get our hull sorted and we can relaunch. Better Places Pot: what application process is required to access that funding?</w:t>
      </w:r>
    </w:p>
    <w:p w14:paraId="1DB59381" w14:textId="77777777" w:rsidR="00D8178D" w:rsidRPr="00C87047" w:rsidRDefault="00D8178D" w:rsidP="00C87047"/>
    <w:p w14:paraId="476E3279" w14:textId="00B5ECAE" w:rsidR="00D8178D" w:rsidRPr="00C87047" w:rsidRDefault="00D8178D" w:rsidP="00C87047">
      <w:r w:rsidRPr="00ED50F4">
        <w:rPr>
          <w:b/>
          <w:bCs/>
        </w:rPr>
        <w:t>Kenny Auld</w:t>
      </w:r>
      <w:r w:rsidRPr="00C87047">
        <w:t xml:space="preserve">: The Better Places Pot is around boots on the ground to make a different to visitor experiences and effect behaviour. It could qualify but we can discuss it. The £1m is going nationally. </w:t>
      </w:r>
    </w:p>
    <w:p w14:paraId="784BB684" w14:textId="77777777" w:rsidR="00DB7CEA" w:rsidRPr="00C87047" w:rsidRDefault="00DB7CEA" w:rsidP="00C87047"/>
    <w:p w14:paraId="77FF6CE4" w14:textId="1B4339B4" w:rsidR="00DB7CEA" w:rsidRPr="00ED50F4" w:rsidRDefault="00DB7CEA" w:rsidP="00C87047">
      <w:pPr>
        <w:rPr>
          <w:b/>
          <w:bCs/>
        </w:rPr>
      </w:pPr>
      <w:r w:rsidRPr="00ED50F4">
        <w:rPr>
          <w:b/>
          <w:bCs/>
        </w:rPr>
        <w:t xml:space="preserve">Helen Todd, Ramblers Scotland </w:t>
      </w:r>
    </w:p>
    <w:p w14:paraId="09F92207" w14:textId="77777777" w:rsidR="00DB7CEA" w:rsidRPr="00C87047" w:rsidRDefault="00DB7CEA" w:rsidP="00C87047"/>
    <w:p w14:paraId="1CC5E686" w14:textId="7C0D36CA" w:rsidR="00DB7CEA" w:rsidRDefault="00DB7CEA" w:rsidP="00ED50F4">
      <w:pPr>
        <w:pStyle w:val="ListParagraph"/>
        <w:numPr>
          <w:ilvl w:val="0"/>
          <w:numId w:val="28"/>
        </w:numPr>
      </w:pPr>
      <w:r w:rsidRPr="00C87047">
        <w:t>Question 1:</w:t>
      </w:r>
    </w:p>
    <w:p w14:paraId="5D78C09A" w14:textId="77777777" w:rsidR="00ED50F4" w:rsidRPr="00C87047" w:rsidRDefault="00ED50F4" w:rsidP="00C87047"/>
    <w:p w14:paraId="76C0EACB" w14:textId="75E5DDF2" w:rsidR="00C67A54" w:rsidRPr="00C87047" w:rsidRDefault="00C67A54" w:rsidP="00C87047">
      <w:r w:rsidRPr="00C87047">
        <w:t>You mentioned the N</w:t>
      </w:r>
      <w:r w:rsidR="00FC7F7B" w:rsidRPr="00C87047">
        <w:t xml:space="preserve">ational </w:t>
      </w:r>
      <w:r w:rsidRPr="00C87047">
        <w:t>P</w:t>
      </w:r>
      <w:r w:rsidR="00FC7F7B" w:rsidRPr="00C87047">
        <w:t xml:space="preserve">ark </w:t>
      </w:r>
      <w:r w:rsidRPr="00C87047">
        <w:t>P</w:t>
      </w:r>
      <w:r w:rsidR="00FC7F7B" w:rsidRPr="00C87047">
        <w:t xml:space="preserve">artnership </w:t>
      </w:r>
      <w:r w:rsidRPr="00C87047">
        <w:t>P</w:t>
      </w:r>
      <w:r w:rsidR="00FC7F7B" w:rsidRPr="00C87047">
        <w:t>lan</w:t>
      </w:r>
      <w:r w:rsidRPr="00C87047">
        <w:t xml:space="preserve"> is coming up for consultation soon</w:t>
      </w:r>
      <w:r w:rsidR="00FC7F7B" w:rsidRPr="00C87047">
        <w:t xml:space="preserve"> and the Outdoor Recreation Plan was delayed because of that, could you commit to having a meeting with the Outdoor Recreation bodies and do you have an idea for a date?</w:t>
      </w:r>
    </w:p>
    <w:p w14:paraId="73A150A8" w14:textId="77777777" w:rsidR="00E354C5" w:rsidRPr="00C87047" w:rsidRDefault="00E354C5" w:rsidP="00C87047"/>
    <w:p w14:paraId="317739DB" w14:textId="5C213671" w:rsidR="00E354C5" w:rsidRPr="00C87047" w:rsidRDefault="00E354C5" w:rsidP="00C87047">
      <w:r w:rsidRPr="00ED50F4">
        <w:rPr>
          <w:b/>
          <w:bCs/>
        </w:rPr>
        <w:t>Kenny Auld</w:t>
      </w:r>
      <w:r w:rsidRPr="00C87047">
        <w:t>: The board papers are on the website and y</w:t>
      </w:r>
      <w:r w:rsidR="003A6A85" w:rsidRPr="00C87047">
        <w:t>o</w:t>
      </w:r>
      <w:r w:rsidRPr="00C87047">
        <w:t xml:space="preserve">u can see what has been approved. How that is being engaged is still being finalised. </w:t>
      </w:r>
      <w:r w:rsidR="00CB5C82" w:rsidRPr="00C87047">
        <w:t xml:space="preserve">We have set up a meeting with the Recreation and Access team to make sure we have a clear communication with people like yourself who have </w:t>
      </w:r>
      <w:r w:rsidR="00CB5C82" w:rsidRPr="00C87047">
        <w:lastRenderedPageBreak/>
        <w:t xml:space="preserve">fed into that original document. The authors who were doing ‘Active Park, Healthy People’ have also been the authors of NPPP sections. It is closely linked to managing volumes, sustainable travel and how the National Park can be inclusive. </w:t>
      </w:r>
    </w:p>
    <w:p w14:paraId="4E9CCF0F" w14:textId="77777777" w:rsidR="001B0DFE" w:rsidRPr="00C87047" w:rsidRDefault="001B0DFE" w:rsidP="00C87047"/>
    <w:p w14:paraId="0E2ACD8C" w14:textId="6CB942A6" w:rsidR="00FC7F7B" w:rsidRDefault="00FC7F7B" w:rsidP="004F3623">
      <w:pPr>
        <w:pStyle w:val="ListParagraph"/>
        <w:numPr>
          <w:ilvl w:val="0"/>
          <w:numId w:val="28"/>
        </w:numPr>
      </w:pPr>
      <w:r w:rsidRPr="00C87047">
        <w:t>Question 2:</w:t>
      </w:r>
    </w:p>
    <w:p w14:paraId="30CAC606" w14:textId="77777777" w:rsidR="004F3623" w:rsidRPr="00C87047" w:rsidRDefault="004F3623" w:rsidP="00C87047"/>
    <w:p w14:paraId="1ABD4CC3" w14:textId="5431BA8B" w:rsidR="001B0DFE" w:rsidRPr="00C87047" w:rsidRDefault="00FC7F7B" w:rsidP="00C87047">
      <w:r w:rsidRPr="00C87047">
        <w:t>What is ‘Climate and Nature’ friendly visiting?</w:t>
      </w:r>
    </w:p>
    <w:p w14:paraId="7A6CC2AC" w14:textId="77777777" w:rsidR="00CB5C82" w:rsidRPr="00C87047" w:rsidRDefault="00CB5C82" w:rsidP="00C87047"/>
    <w:p w14:paraId="63BAE09D" w14:textId="29E5E441" w:rsidR="00CB5C82" w:rsidRPr="00C87047" w:rsidRDefault="00CB5C82" w:rsidP="00C87047">
      <w:r w:rsidRPr="004F3623">
        <w:rPr>
          <w:b/>
          <w:bCs/>
        </w:rPr>
        <w:t>Elaine</w:t>
      </w:r>
      <w:r w:rsidR="00DB1DDB" w:rsidRPr="004F3623">
        <w:rPr>
          <w:b/>
          <w:bCs/>
        </w:rPr>
        <w:t xml:space="preserve"> Brewer (LLTNPA)</w:t>
      </w:r>
      <w:r w:rsidRPr="00C87047">
        <w:t xml:space="preserve">: </w:t>
      </w:r>
      <w:r w:rsidR="00DB1DDB" w:rsidRPr="00C87047">
        <w:t>‘Climate and Nature’ is o</w:t>
      </w:r>
      <w:r w:rsidRPr="00C87047">
        <w:t>ur recognition that visitors come to the park because they love and value the space. Enabling them to take actions. Education on the fact there is action required and things that everyone</w:t>
      </w:r>
      <w:r w:rsidR="00DB1DDB" w:rsidRPr="00C87047">
        <w:t>,</w:t>
      </w:r>
      <w:r w:rsidRPr="00C87047">
        <w:t xml:space="preserve"> including visitors</w:t>
      </w:r>
      <w:r w:rsidR="00DB1DDB" w:rsidRPr="00C87047">
        <w:t>,</w:t>
      </w:r>
      <w:r w:rsidRPr="00C87047">
        <w:t xml:space="preserve"> can do for that. The campaign is based on awareness </w:t>
      </w:r>
      <w:proofErr w:type="spellStart"/>
      <w:r w:rsidRPr="00C87047">
        <w:t>rasing</w:t>
      </w:r>
      <w:proofErr w:type="spellEnd"/>
      <w:r w:rsidRPr="00C87047">
        <w:t xml:space="preserve"> and on </w:t>
      </w:r>
      <w:r w:rsidR="00DB1DDB" w:rsidRPr="00C87047">
        <w:t>actions</w:t>
      </w:r>
      <w:r w:rsidRPr="00C87047">
        <w:t xml:space="preserve"> that people can do when they come out to help feel like they</w:t>
      </w:r>
      <w:r w:rsidR="00DB1DDB" w:rsidRPr="00C87047">
        <w:t>’</w:t>
      </w:r>
      <w:r w:rsidRPr="00C87047">
        <w:t xml:space="preserve">re making a difference. It will support our </w:t>
      </w:r>
      <w:r w:rsidR="00DB1DDB" w:rsidRPr="00C87047">
        <w:t>‘F</w:t>
      </w:r>
      <w:r w:rsidRPr="00C87047">
        <w:t xml:space="preserve">uture </w:t>
      </w:r>
      <w:r w:rsidR="00DB1DDB" w:rsidRPr="00C87047">
        <w:t>N</w:t>
      </w:r>
      <w:r w:rsidRPr="00C87047">
        <w:t>ature</w:t>
      </w:r>
      <w:r w:rsidR="00DB1DDB" w:rsidRPr="00C87047">
        <w:t>’</w:t>
      </w:r>
      <w:r w:rsidRPr="00C87047">
        <w:t xml:space="preserve"> route map that we as a park and partners are delivering. </w:t>
      </w:r>
    </w:p>
    <w:p w14:paraId="3BB0AB50" w14:textId="6B7FC873" w:rsidR="00CB5C82" w:rsidRPr="00C87047" w:rsidRDefault="00CB5C82" w:rsidP="00C87047">
      <w:r w:rsidRPr="00C87047">
        <w:t>We are looking at working with partners such as RSPB and visitor engagement events so visitors can get involved.</w:t>
      </w:r>
    </w:p>
    <w:p w14:paraId="3B8E439A" w14:textId="77777777" w:rsidR="00972449" w:rsidRPr="00C87047" w:rsidRDefault="00972449" w:rsidP="00C87047"/>
    <w:p w14:paraId="10D803FE" w14:textId="16344EC6" w:rsidR="00972449" w:rsidRPr="00C87047" w:rsidRDefault="003A6A85" w:rsidP="00C87047">
      <w:r w:rsidRPr="004F3623">
        <w:rPr>
          <w:b/>
          <w:bCs/>
        </w:rPr>
        <w:t>Heather Reid (Chair)</w:t>
      </w:r>
      <w:r w:rsidRPr="00C87047">
        <w:t>: At our board meeting, Anna Mclean (Director of Innovation and Engagement), highlighted the last week in April as the potential date for the draft consultation to go live.</w:t>
      </w:r>
    </w:p>
    <w:p w14:paraId="6A564EA9" w14:textId="77777777" w:rsidR="00DB7CEA" w:rsidRPr="00C87047" w:rsidRDefault="00DB7CEA" w:rsidP="00C87047"/>
    <w:p w14:paraId="199CB0DA" w14:textId="34E1AB34" w:rsidR="00AE7E60" w:rsidRPr="004F3623" w:rsidRDefault="00AE7E60" w:rsidP="00C87047">
      <w:pPr>
        <w:rPr>
          <w:b/>
          <w:bCs/>
        </w:rPr>
      </w:pPr>
      <w:r w:rsidRPr="004F3623">
        <w:rPr>
          <w:b/>
          <w:bCs/>
        </w:rPr>
        <w:t xml:space="preserve">Katy Lamb, Kinlochard Village Hall </w:t>
      </w:r>
    </w:p>
    <w:p w14:paraId="4EE64E08" w14:textId="77777777" w:rsidR="00091F85" w:rsidRPr="00C87047" w:rsidRDefault="00091F85" w:rsidP="00C87047"/>
    <w:p w14:paraId="3335DF3C" w14:textId="09108D7A" w:rsidR="00AE7E60" w:rsidRDefault="00AE7E60" w:rsidP="004F3623">
      <w:pPr>
        <w:pStyle w:val="ListParagraph"/>
        <w:numPr>
          <w:ilvl w:val="0"/>
          <w:numId w:val="28"/>
        </w:numPr>
      </w:pPr>
      <w:r w:rsidRPr="00C87047">
        <w:t>Question 1</w:t>
      </w:r>
      <w:r w:rsidR="00091F85" w:rsidRPr="00C87047">
        <w:t>:</w:t>
      </w:r>
    </w:p>
    <w:p w14:paraId="042512BB" w14:textId="77777777" w:rsidR="004F3623" w:rsidRPr="00C87047" w:rsidRDefault="004F3623" w:rsidP="00C87047"/>
    <w:p w14:paraId="085B5A04" w14:textId="40DC1373" w:rsidR="00AE7E60" w:rsidRPr="00C87047" w:rsidRDefault="00AE7E60" w:rsidP="00C87047">
      <w:r w:rsidRPr="00C87047">
        <w:t xml:space="preserve">Is there only one disposal point in the whole Stirling Council area in the whole park? </w:t>
      </w:r>
    </w:p>
    <w:p w14:paraId="72CCF7F5" w14:textId="77777777" w:rsidR="00AE7E60" w:rsidRDefault="00AE7E60" w:rsidP="00C87047"/>
    <w:p w14:paraId="2EA49CC8" w14:textId="77777777" w:rsidR="00027D1D" w:rsidRDefault="00027D1D" w:rsidP="00027D1D">
      <w:r w:rsidRPr="004F3623">
        <w:rPr>
          <w:b/>
          <w:bCs/>
        </w:rPr>
        <w:t>Kenny Auld</w:t>
      </w:r>
      <w:r w:rsidRPr="00C87047">
        <w:t>: I don’t know how many disposal points there are.</w:t>
      </w:r>
    </w:p>
    <w:p w14:paraId="5BCC67C5" w14:textId="77777777" w:rsidR="00027D1D" w:rsidRDefault="00027D1D" w:rsidP="00027D1D"/>
    <w:p w14:paraId="5C25A874" w14:textId="07722242" w:rsidR="00027D1D" w:rsidRDefault="00027D1D" w:rsidP="00027D1D">
      <w:r w:rsidRPr="00027D1D">
        <w:rPr>
          <w:b/>
          <w:bCs/>
        </w:rPr>
        <w:t>Post meeting note</w:t>
      </w:r>
      <w:r w:rsidRPr="00027D1D">
        <w:t xml:space="preserve">: </w:t>
      </w:r>
      <w:r>
        <w:t xml:space="preserve">the National Park motorhome webpage can be found </w:t>
      </w:r>
      <w:hyperlink r:id="rId13" w:history="1">
        <w:r w:rsidRPr="00027D1D">
          <w:rPr>
            <w:rStyle w:val="Hyperlink"/>
          </w:rPr>
          <w:t>here</w:t>
        </w:r>
      </w:hyperlink>
      <w:r>
        <w:t xml:space="preserve">, it will be updated as new facilities and schemes come on line. </w:t>
      </w:r>
      <w:r>
        <w:t xml:space="preserve">Unfortunately, many of the campsites do not proactively provide this service but can be contacted to ask. </w:t>
      </w:r>
    </w:p>
    <w:p w14:paraId="322D02C8" w14:textId="77777777" w:rsidR="00091F85" w:rsidRPr="00C87047" w:rsidRDefault="00091F85" w:rsidP="00C87047"/>
    <w:p w14:paraId="73572E0C" w14:textId="5B10394A" w:rsidR="00091F85" w:rsidRPr="00C87047" w:rsidRDefault="00091F85" w:rsidP="004F3623">
      <w:pPr>
        <w:pStyle w:val="ListParagraph"/>
        <w:numPr>
          <w:ilvl w:val="0"/>
          <w:numId w:val="28"/>
        </w:numPr>
      </w:pPr>
      <w:r w:rsidRPr="00C87047">
        <w:t>Question 2:</w:t>
      </w:r>
    </w:p>
    <w:p w14:paraId="0CC72645" w14:textId="77777777" w:rsidR="00DB7CEA" w:rsidRPr="00C87047" w:rsidRDefault="00DB7CEA" w:rsidP="00C87047"/>
    <w:p w14:paraId="006C664A" w14:textId="0C6071C7" w:rsidR="00AE7E60" w:rsidRPr="00C87047" w:rsidRDefault="00AE7E60" w:rsidP="00C87047">
      <w:r w:rsidRPr="00C87047">
        <w:t xml:space="preserve">FLS is saying motorhomes need to be self-contained, is there plans to increase disposal points? </w:t>
      </w:r>
    </w:p>
    <w:p w14:paraId="2479F498" w14:textId="77777777" w:rsidR="00091F85" w:rsidRPr="00C87047" w:rsidRDefault="00091F85" w:rsidP="00C87047"/>
    <w:p w14:paraId="759252BF" w14:textId="47D6A636" w:rsidR="00091F85" w:rsidRPr="00C87047" w:rsidRDefault="00175AA1" w:rsidP="00C87047">
      <w:r w:rsidRPr="004F3623">
        <w:rPr>
          <w:b/>
          <w:bCs/>
        </w:rPr>
        <w:t>Kenny Auld</w:t>
      </w:r>
      <w:r w:rsidRPr="00C87047">
        <w:t xml:space="preserve">: </w:t>
      </w:r>
      <w:r w:rsidR="00091F85" w:rsidRPr="00C87047">
        <w:t>There are wa</w:t>
      </w:r>
      <w:r w:rsidRPr="00C87047">
        <w:t>ste</w:t>
      </w:r>
      <w:r w:rsidR="00091F85" w:rsidRPr="00C87047">
        <w:t xml:space="preserve"> disposal points around</w:t>
      </w:r>
      <w:r w:rsidRPr="00C87047">
        <w:t xml:space="preserve"> the </w:t>
      </w:r>
      <w:r w:rsidR="0096024F">
        <w:t>park,</w:t>
      </w:r>
      <w:r w:rsidR="00091F85" w:rsidRPr="00C87047">
        <w:t xml:space="preserve"> but many places </w:t>
      </w:r>
      <w:r w:rsidRPr="00C87047">
        <w:t xml:space="preserve">are </w:t>
      </w:r>
      <w:r w:rsidR="00091F85" w:rsidRPr="00C87047">
        <w:t xml:space="preserve">inappropriate to </w:t>
      </w:r>
      <w:r w:rsidRPr="00C87047">
        <w:t>put waste</w:t>
      </w:r>
      <w:r w:rsidR="00091F85" w:rsidRPr="00C87047">
        <w:t xml:space="preserve"> disposal. We will have to market where they can dispose and where they are</w:t>
      </w:r>
      <w:r w:rsidRPr="00C87047">
        <w:t xml:space="preserve"> located t</w:t>
      </w:r>
      <w:r w:rsidR="00091F85" w:rsidRPr="00C87047">
        <w:t>hrough the STID work</w:t>
      </w:r>
      <w:r w:rsidRPr="00C87047">
        <w:t xml:space="preserve">, </w:t>
      </w:r>
      <w:r w:rsidR="00091F85" w:rsidRPr="00C87047">
        <w:t xml:space="preserve">we will do gap analyses of that. </w:t>
      </w:r>
    </w:p>
    <w:p w14:paraId="053D6E7D" w14:textId="77777777" w:rsidR="00091F85" w:rsidRPr="00C87047" w:rsidRDefault="00091F85" w:rsidP="00C87047"/>
    <w:p w14:paraId="20082EF5" w14:textId="62443B43" w:rsidR="00175AA1" w:rsidRDefault="00175AA1" w:rsidP="004F3623">
      <w:pPr>
        <w:pStyle w:val="ListParagraph"/>
        <w:numPr>
          <w:ilvl w:val="0"/>
          <w:numId w:val="28"/>
        </w:numPr>
      </w:pPr>
      <w:r w:rsidRPr="00C87047">
        <w:t>Question 3:</w:t>
      </w:r>
    </w:p>
    <w:p w14:paraId="76156630" w14:textId="77777777" w:rsidR="004F3623" w:rsidRPr="00C87047" w:rsidRDefault="004F3623" w:rsidP="00C87047"/>
    <w:p w14:paraId="7EAEDAEB" w14:textId="15115EB6" w:rsidR="00027D1D" w:rsidRPr="00C87047" w:rsidRDefault="00AE7E60" w:rsidP="00C87047">
      <w:r w:rsidRPr="00C87047">
        <w:t>On the STID plans, do you have dates for Strathard and Trossachs?</w:t>
      </w:r>
    </w:p>
    <w:p w14:paraId="4C540DB9" w14:textId="77777777" w:rsidR="00175AA1" w:rsidRPr="00C87047" w:rsidRDefault="00175AA1" w:rsidP="00C87047"/>
    <w:p w14:paraId="66CAC172" w14:textId="67640825" w:rsidR="00175AA1" w:rsidRPr="00C87047" w:rsidRDefault="00175AA1" w:rsidP="00C87047">
      <w:r w:rsidRPr="004F3623">
        <w:rPr>
          <w:b/>
          <w:bCs/>
        </w:rPr>
        <w:t>Kenny Auld</w:t>
      </w:r>
      <w:r w:rsidRPr="00C87047">
        <w:t>: It will be finalised in early May and that will feed into the wider National Park.</w:t>
      </w:r>
    </w:p>
    <w:p w14:paraId="14913DF2" w14:textId="77777777" w:rsidR="00E9604E" w:rsidRPr="00C87047" w:rsidRDefault="00E9604E" w:rsidP="00C87047"/>
    <w:p w14:paraId="2322F3B1" w14:textId="3737B216" w:rsidR="00E9604E" w:rsidRDefault="00E9604E" w:rsidP="00C87047">
      <w:r w:rsidRPr="00C87047">
        <w:t>Action: STID Strathard and Trossachs workshop to be arranged.</w:t>
      </w:r>
    </w:p>
    <w:p w14:paraId="6942BDE3" w14:textId="77777777" w:rsidR="00027D1D" w:rsidRDefault="00027D1D" w:rsidP="00C87047"/>
    <w:p w14:paraId="5E64489C" w14:textId="1449D550" w:rsidR="00027D1D" w:rsidRPr="00C87047" w:rsidRDefault="00027D1D" w:rsidP="00C87047">
      <w:r w:rsidRPr="00027D1D">
        <w:rPr>
          <w:b/>
          <w:bCs/>
        </w:rPr>
        <w:lastRenderedPageBreak/>
        <w:t>Post meeting note:</w:t>
      </w:r>
      <w:r>
        <w:t xml:space="preserve"> the next meeting with the Strathard and </w:t>
      </w:r>
      <w:r w:rsidR="006E3F1D">
        <w:t>The Trossachs Visitor Management and other relevant stakeholders is being held on the Monday the 24</w:t>
      </w:r>
      <w:r w:rsidR="006E3F1D" w:rsidRPr="006E3F1D">
        <w:rPr>
          <w:vertAlign w:val="superscript"/>
        </w:rPr>
        <w:t>th</w:t>
      </w:r>
      <w:r w:rsidR="006E3F1D">
        <w:t xml:space="preserve"> of April at The Lodge in Aberfoyle, invites have been sent. </w:t>
      </w:r>
    </w:p>
    <w:p w14:paraId="1BEC58B8" w14:textId="77777777" w:rsidR="00E9604E" w:rsidRPr="00C87047" w:rsidRDefault="00E9604E" w:rsidP="00C87047"/>
    <w:p w14:paraId="05BB950D" w14:textId="120F2137" w:rsidR="00E9604E" w:rsidRPr="004F3623" w:rsidRDefault="00E9604E" w:rsidP="00C87047">
      <w:pPr>
        <w:rPr>
          <w:b/>
          <w:bCs/>
        </w:rPr>
      </w:pPr>
      <w:r w:rsidRPr="004F3623">
        <w:rPr>
          <w:b/>
          <w:bCs/>
        </w:rPr>
        <w:t>Margaret McDonald, East Loch Lomond Community Trust</w:t>
      </w:r>
    </w:p>
    <w:p w14:paraId="6A870E3D" w14:textId="77777777" w:rsidR="00114514" w:rsidRPr="00C87047" w:rsidRDefault="00114514" w:rsidP="00C87047"/>
    <w:p w14:paraId="5406C950" w14:textId="15C8A093" w:rsidR="00DB7CEA" w:rsidRDefault="00114514" w:rsidP="004F3623">
      <w:pPr>
        <w:pStyle w:val="ListParagraph"/>
        <w:numPr>
          <w:ilvl w:val="0"/>
          <w:numId w:val="28"/>
        </w:numPr>
      </w:pPr>
      <w:r w:rsidRPr="00C87047">
        <w:t>Question 1</w:t>
      </w:r>
      <w:r w:rsidR="004F3623">
        <w:t>:</w:t>
      </w:r>
    </w:p>
    <w:p w14:paraId="36C01EE7" w14:textId="77777777" w:rsidR="004F3623" w:rsidRPr="00C87047" w:rsidRDefault="004F3623" w:rsidP="00C87047"/>
    <w:p w14:paraId="792E1290" w14:textId="77439AF2" w:rsidR="00FB52DB" w:rsidRPr="00C87047" w:rsidRDefault="00FB52DB" w:rsidP="00C87047">
      <w:r w:rsidRPr="00C87047">
        <w:t>The alternative walking route to Conic Hill Is not fit for purpose and is dangerous, how do we get work done on that path and why was it left in that condition when Conic was closed?</w:t>
      </w:r>
    </w:p>
    <w:p w14:paraId="5E790455" w14:textId="77777777" w:rsidR="00D8178D" w:rsidRPr="00C87047" w:rsidRDefault="00D8178D" w:rsidP="00C87047"/>
    <w:p w14:paraId="1EBA0682" w14:textId="28BCFE0C" w:rsidR="00FB52DB" w:rsidRPr="00C87047" w:rsidRDefault="00FB52DB" w:rsidP="00C87047">
      <w:r w:rsidRPr="004F3623">
        <w:rPr>
          <w:b/>
          <w:bCs/>
        </w:rPr>
        <w:t>Kenny Auld</w:t>
      </w:r>
      <w:r w:rsidRPr="00C87047">
        <w:t xml:space="preserve">: We are waiting for the Balmaha Masterplan </w:t>
      </w:r>
      <w:r w:rsidR="00114514" w:rsidRPr="00C87047">
        <w:t xml:space="preserve">to be completed and there will be further discussion of actions. I’ll speak to the </w:t>
      </w:r>
      <w:r w:rsidR="006234DE" w:rsidRPr="00C87047">
        <w:t>team,</w:t>
      </w:r>
      <w:r w:rsidR="00114514" w:rsidRPr="00C87047">
        <w:t xml:space="preserve"> and we will look at the concerns. The marketing was promoting Cashel as an alternative or the West Highland Way at the loch side. </w:t>
      </w:r>
    </w:p>
    <w:p w14:paraId="4B0A4738" w14:textId="77777777" w:rsidR="00114514" w:rsidRPr="00C87047" w:rsidRDefault="00114514" w:rsidP="00C87047"/>
    <w:p w14:paraId="49655430" w14:textId="5A42FE3A" w:rsidR="00114514" w:rsidRDefault="00114514" w:rsidP="004F3623">
      <w:pPr>
        <w:pStyle w:val="ListParagraph"/>
        <w:numPr>
          <w:ilvl w:val="0"/>
          <w:numId w:val="28"/>
        </w:numPr>
      </w:pPr>
      <w:r w:rsidRPr="00C87047">
        <w:t>Question 2:</w:t>
      </w:r>
    </w:p>
    <w:p w14:paraId="5C2F4C14" w14:textId="77777777" w:rsidR="00027D1D" w:rsidRPr="00C87047" w:rsidRDefault="00027D1D" w:rsidP="00027D1D">
      <w:pPr>
        <w:pStyle w:val="ListParagraph"/>
      </w:pPr>
    </w:p>
    <w:p w14:paraId="1605C485" w14:textId="0F387CD4" w:rsidR="00114514" w:rsidRPr="00C87047" w:rsidRDefault="00114514" w:rsidP="00C87047">
      <w:r w:rsidRPr="00C87047">
        <w:t>A shuttlebus between Balmaha and Rowardennan has not been discussed although it is in the masterplan?</w:t>
      </w:r>
    </w:p>
    <w:p w14:paraId="03209E87" w14:textId="77777777" w:rsidR="00114514" w:rsidRPr="00C87047" w:rsidRDefault="00114514" w:rsidP="00C87047"/>
    <w:p w14:paraId="3B1C5A0A" w14:textId="39230010" w:rsidR="000654CD" w:rsidRPr="00C87047" w:rsidRDefault="00114514" w:rsidP="00C87047">
      <w:r w:rsidRPr="004F3623">
        <w:rPr>
          <w:b/>
          <w:bCs/>
        </w:rPr>
        <w:t>Kenny Auld</w:t>
      </w:r>
      <w:r w:rsidRPr="00C87047">
        <w:t>: The reason we are not looking at Balmaha to Rowardennan right now is that a shuttle bus could create more car parking pressure points within the Balmaha Visitor Centre carpark at peak times. We need to get more voices from people like yourself and others around how we balance transport around that corridor. It’s a complicated corridor and space is at a premium.</w:t>
      </w:r>
    </w:p>
    <w:p w14:paraId="0F9BC2FC" w14:textId="77777777" w:rsidR="000654CD" w:rsidRPr="00C87047" w:rsidRDefault="000654CD" w:rsidP="00C87047"/>
    <w:p w14:paraId="65C3D1B4" w14:textId="49B7148A" w:rsidR="000654CD" w:rsidRPr="004F3623" w:rsidRDefault="000654CD" w:rsidP="00C87047">
      <w:pPr>
        <w:rPr>
          <w:b/>
          <w:bCs/>
        </w:rPr>
      </w:pPr>
      <w:r w:rsidRPr="004F3623">
        <w:rPr>
          <w:b/>
          <w:bCs/>
        </w:rPr>
        <w:t>David Fraser, Oak Tree Inn</w:t>
      </w:r>
    </w:p>
    <w:p w14:paraId="391C432A" w14:textId="77777777" w:rsidR="00341803" w:rsidRPr="00C87047" w:rsidRDefault="00341803" w:rsidP="00C87047"/>
    <w:p w14:paraId="61C4250A" w14:textId="3B7F8C3A" w:rsidR="000654CD" w:rsidRPr="00C87047" w:rsidRDefault="000654CD" w:rsidP="00C87047">
      <w:r w:rsidRPr="00C87047">
        <w:t xml:space="preserve">Employees and residents would not choose to get a bus into Balmaha/East Loch Lomond, is there a solution to the state of the roads and infrastructure issues in the area? </w:t>
      </w:r>
    </w:p>
    <w:p w14:paraId="77A99997" w14:textId="77777777" w:rsidR="00341803" w:rsidRPr="00C87047" w:rsidRDefault="00341803" w:rsidP="00C87047"/>
    <w:p w14:paraId="11B15306" w14:textId="65F4F75B" w:rsidR="00341803" w:rsidRPr="00C87047" w:rsidRDefault="00341803" w:rsidP="00C87047">
      <w:r w:rsidRPr="004F3623">
        <w:rPr>
          <w:b/>
          <w:bCs/>
        </w:rPr>
        <w:t>Kenny Auld</w:t>
      </w:r>
      <w:r w:rsidRPr="00C87047">
        <w:t xml:space="preserve">: At the moment, we are in transition people. I understand </w:t>
      </w:r>
      <w:r w:rsidR="00C82B28" w:rsidRPr="00C87047">
        <w:t>w</w:t>
      </w:r>
      <w:r w:rsidRPr="00C87047">
        <w:t xml:space="preserve">e are in a car dominated world and the level of change that is coming through is a step change and </w:t>
      </w:r>
      <w:r w:rsidR="00027D1D" w:rsidRPr="00C87047">
        <w:t>it’s</w:t>
      </w:r>
      <w:r w:rsidRPr="00C87047">
        <w:t xml:space="preserve"> hard to visualise. Transport Scotland, Local authorities and regional transport leadership has stepped up. A transport study has landed this morning, not just for visitors but for employees and residents to have better quality transport. It’s a change but must work in a phased way that works for businesses and residents. Other infrastructure around Stirling Council pressure points can be brought together through the Balmaha Masterplan. We are looking for feedback from people like yourself to feed into the NPPP.</w:t>
      </w:r>
    </w:p>
    <w:p w14:paraId="5E5D1223" w14:textId="77777777" w:rsidR="008A403B" w:rsidRPr="00C87047" w:rsidRDefault="008A403B" w:rsidP="00C87047"/>
    <w:p w14:paraId="5CDE2508" w14:textId="72E0B767" w:rsidR="008A403B" w:rsidRPr="00C87047" w:rsidRDefault="008A403B" w:rsidP="00C87047">
      <w:r w:rsidRPr="00C87047">
        <w:t xml:space="preserve">The closure of toilets in Balmaha last winter </w:t>
      </w:r>
      <w:r w:rsidR="003E1BFF" w:rsidRPr="00C87047">
        <w:t>negatively</w:t>
      </w:r>
      <w:r w:rsidRPr="00C87047">
        <w:t xml:space="preserve"> impacted the Oak Tree Inn, can these be opened for two weeks over Christmas?</w:t>
      </w:r>
    </w:p>
    <w:p w14:paraId="3DEE739A" w14:textId="77777777" w:rsidR="00114514" w:rsidRPr="00C87047" w:rsidRDefault="00114514" w:rsidP="00C87047"/>
    <w:p w14:paraId="46A916AD" w14:textId="67E08BB0" w:rsidR="0096736B" w:rsidRPr="004F3623" w:rsidRDefault="0096736B" w:rsidP="00C87047">
      <w:pPr>
        <w:rPr>
          <w:b/>
          <w:bCs/>
        </w:rPr>
      </w:pPr>
      <w:r w:rsidRPr="004F3623">
        <w:rPr>
          <w:b/>
          <w:bCs/>
        </w:rPr>
        <w:t>Rowen</w:t>
      </w:r>
      <w:r w:rsidR="00C82B28" w:rsidRPr="004F3623">
        <w:rPr>
          <w:b/>
          <w:bCs/>
        </w:rPr>
        <w:t>a</w:t>
      </w:r>
      <w:r w:rsidRPr="004F3623">
        <w:rPr>
          <w:b/>
          <w:bCs/>
        </w:rPr>
        <w:t xml:space="preserve"> </w:t>
      </w:r>
      <w:r w:rsidR="004F3623" w:rsidRPr="004F3623">
        <w:rPr>
          <w:b/>
          <w:bCs/>
        </w:rPr>
        <w:t>F</w:t>
      </w:r>
      <w:r w:rsidRPr="004F3623">
        <w:rPr>
          <w:b/>
          <w:bCs/>
        </w:rPr>
        <w:t>erguson, The coach House Coffee Shop</w:t>
      </w:r>
    </w:p>
    <w:p w14:paraId="4B32AB92" w14:textId="77777777" w:rsidR="00BC1CBF" w:rsidRPr="00C87047" w:rsidRDefault="00BC1CBF" w:rsidP="00C87047"/>
    <w:p w14:paraId="307C2433" w14:textId="746F9302" w:rsidR="00C82B28" w:rsidRPr="00C87047" w:rsidRDefault="00C82B28" w:rsidP="00C87047">
      <w:r w:rsidRPr="00C87047">
        <w:t>We have the same issues on the west side of the loch, no adequate buses for staff in 25 years.</w:t>
      </w:r>
      <w:r w:rsidR="002A1320" w:rsidRPr="00C87047">
        <w:t xml:space="preserve"> Can we have some engagement with the independent businesses in Luss?</w:t>
      </w:r>
    </w:p>
    <w:p w14:paraId="20F3852E" w14:textId="77777777" w:rsidR="00C82B28" w:rsidRPr="00C87047" w:rsidRDefault="00C82B28" w:rsidP="00C87047"/>
    <w:p w14:paraId="08FFBAF1" w14:textId="6065B134" w:rsidR="00992396" w:rsidRPr="00C87047" w:rsidRDefault="00992396" w:rsidP="00C87047">
      <w:r w:rsidRPr="00C87047">
        <w:lastRenderedPageBreak/>
        <w:t xml:space="preserve">Local Authorities, including us, are looking at toilets differently. There’s different owners and different ways of working depending on locations. Your views are valued, we’ve had a lot of positive engagement with local authority partners however, there are issues with meetings getting missed. We will have a re-engagement reset. </w:t>
      </w:r>
    </w:p>
    <w:p w14:paraId="70BCFE05" w14:textId="77777777" w:rsidR="00992396" w:rsidRDefault="00992396" w:rsidP="00C82B28">
      <w:pPr>
        <w:spacing w:line="360" w:lineRule="auto"/>
        <w:ind w:left="360"/>
        <w:rPr>
          <w:color w:val="000000"/>
          <w:szCs w:val="22"/>
        </w:rPr>
      </w:pPr>
    </w:p>
    <w:p w14:paraId="26A31C16" w14:textId="5DCF74D3" w:rsidR="00BC1CBF" w:rsidRDefault="00BC1CBF" w:rsidP="00114514">
      <w:pPr>
        <w:spacing w:line="360" w:lineRule="auto"/>
        <w:ind w:left="360"/>
        <w:rPr>
          <w:color w:val="000000"/>
          <w:szCs w:val="22"/>
        </w:rPr>
      </w:pPr>
    </w:p>
    <w:p w14:paraId="4503CF00" w14:textId="77777777" w:rsidR="00114514" w:rsidRDefault="00114514" w:rsidP="00114514">
      <w:pPr>
        <w:spacing w:line="360" w:lineRule="auto"/>
        <w:ind w:left="360"/>
        <w:rPr>
          <w:color w:val="000000"/>
          <w:szCs w:val="22"/>
        </w:rPr>
      </w:pPr>
    </w:p>
    <w:p w14:paraId="42A70FE2" w14:textId="77777777" w:rsidR="00D8178D" w:rsidRPr="00D8178D" w:rsidRDefault="00D8178D" w:rsidP="005D2605">
      <w:pPr>
        <w:spacing w:line="360" w:lineRule="auto"/>
        <w:ind w:left="360"/>
        <w:rPr>
          <w:color w:val="000000"/>
          <w:szCs w:val="22"/>
        </w:rPr>
      </w:pPr>
    </w:p>
    <w:p w14:paraId="40F2CB35" w14:textId="39F5FB44" w:rsidR="008203AA" w:rsidRPr="00BA0B10" w:rsidRDefault="008203AA" w:rsidP="00462345">
      <w:pPr>
        <w:pStyle w:val="ListParagraph"/>
        <w:ind w:left="360"/>
        <w:rPr>
          <w:szCs w:val="22"/>
        </w:rPr>
      </w:pPr>
    </w:p>
    <w:p w14:paraId="2F567E05" w14:textId="77777777" w:rsidR="00966920" w:rsidRPr="00BA0B10" w:rsidRDefault="00966920" w:rsidP="0056436B">
      <w:pPr>
        <w:rPr>
          <w:b/>
          <w:bCs/>
          <w:szCs w:val="22"/>
        </w:rPr>
      </w:pPr>
    </w:p>
    <w:p w14:paraId="4E9C40F3" w14:textId="77777777" w:rsidR="00966920" w:rsidRDefault="00966920" w:rsidP="0056436B">
      <w:pPr>
        <w:rPr>
          <w:szCs w:val="22"/>
        </w:rPr>
      </w:pPr>
    </w:p>
    <w:p w14:paraId="037815FC" w14:textId="77777777" w:rsidR="00EA362D" w:rsidRPr="00D26D72" w:rsidRDefault="00EA362D" w:rsidP="00D26D72">
      <w:pPr>
        <w:rPr>
          <w:szCs w:val="22"/>
        </w:rPr>
      </w:pPr>
    </w:p>
    <w:p w14:paraId="30F02609" w14:textId="77777777" w:rsidR="00FB76CA" w:rsidRPr="00FB76CA" w:rsidRDefault="00FB76CA" w:rsidP="00FB76CA">
      <w:pPr>
        <w:rPr>
          <w:szCs w:val="22"/>
        </w:rPr>
      </w:pPr>
    </w:p>
    <w:p w14:paraId="07EFF7AC" w14:textId="77777777" w:rsidR="00BC4863" w:rsidRPr="00D37100" w:rsidRDefault="00BC4863" w:rsidP="00D37100">
      <w:pPr>
        <w:rPr>
          <w:szCs w:val="22"/>
        </w:rPr>
      </w:pPr>
    </w:p>
    <w:sectPr w:rsidR="00BC4863" w:rsidRPr="00D37100" w:rsidSect="00F601B4">
      <w:headerReference w:type="default" r:id="rId14"/>
      <w:footerReference w:type="even" r:id="rId15"/>
      <w:footerReference w:type="default" r:id="rId16"/>
      <w:pgSz w:w="11906" w:h="16838" w:code="9"/>
      <w:pgMar w:top="992" w:right="1134" w:bottom="851" w:left="1134" w:header="851"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699CC" w14:textId="77777777" w:rsidR="00D16C57" w:rsidRDefault="00D16C57">
      <w:r>
        <w:separator/>
      </w:r>
    </w:p>
  </w:endnote>
  <w:endnote w:type="continuationSeparator" w:id="0">
    <w:p w14:paraId="590DA09B" w14:textId="77777777" w:rsidR="00D16C57" w:rsidRDefault="00D1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FB03" w14:textId="77777777" w:rsidR="00B0682F" w:rsidRDefault="00B068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B492C8" w14:textId="77777777" w:rsidR="00B0682F" w:rsidRDefault="00B06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2518" w14:textId="668058F6" w:rsidR="00B0682F" w:rsidRDefault="00A058EB" w:rsidP="00D44DBE">
    <w:pPr>
      <w:pStyle w:val="Footer"/>
      <w:tabs>
        <w:tab w:val="clear" w:pos="4153"/>
        <w:tab w:val="clear" w:pos="8306"/>
        <w:tab w:val="center" w:pos="4820"/>
        <w:tab w:val="right" w:pos="9639"/>
      </w:tabs>
      <w:rPr>
        <w:b/>
        <w:sz w:val="16"/>
        <w:szCs w:val="16"/>
      </w:rPr>
    </w:pPr>
    <w:r>
      <w:rPr>
        <w:b/>
        <w:sz w:val="14"/>
        <w:szCs w:val="14"/>
      </w:rPr>
      <w:t>Pre</w:t>
    </w:r>
    <w:r w:rsidR="00C87047">
      <w:rPr>
        <w:b/>
        <w:sz w:val="14"/>
        <w:szCs w:val="14"/>
      </w:rPr>
      <w:t>-</w:t>
    </w:r>
    <w:r>
      <w:rPr>
        <w:b/>
        <w:sz w:val="14"/>
        <w:szCs w:val="14"/>
      </w:rPr>
      <w:t xml:space="preserve">Season Stakeholder Briefing </w:t>
    </w:r>
  </w:p>
  <w:p w14:paraId="26EAD59F" w14:textId="0E143281" w:rsidR="00B0682F" w:rsidRDefault="00A058EB" w:rsidP="00C63BA3">
    <w:pPr>
      <w:pStyle w:val="Footer"/>
      <w:tabs>
        <w:tab w:val="clear" w:pos="4153"/>
        <w:tab w:val="clear" w:pos="8306"/>
        <w:tab w:val="center" w:pos="4820"/>
        <w:tab w:val="right" w:pos="9639"/>
      </w:tabs>
    </w:pPr>
    <w:r>
      <w:rPr>
        <w:b/>
        <w:sz w:val="16"/>
        <w:szCs w:val="16"/>
      </w:rPr>
      <w:t>Friday the 31</w:t>
    </w:r>
    <w:r w:rsidRPr="00A058EB">
      <w:rPr>
        <w:b/>
        <w:sz w:val="16"/>
        <w:szCs w:val="16"/>
        <w:vertAlign w:val="superscript"/>
      </w:rPr>
      <w:t>st</w:t>
    </w:r>
    <w:r>
      <w:rPr>
        <w:b/>
        <w:sz w:val="16"/>
        <w:szCs w:val="16"/>
      </w:rPr>
      <w:t xml:space="preserve"> of March, 15:00 – 16:30</w:t>
    </w:r>
    <w:r w:rsidR="009375EB">
      <w:rPr>
        <w:b/>
        <w:sz w:val="16"/>
        <w:szCs w:val="16"/>
      </w:rPr>
      <w:tab/>
    </w:r>
    <w:r w:rsidR="00C63BA3">
      <w:rPr>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5B3E" w14:textId="77777777" w:rsidR="00D16C57" w:rsidRDefault="00D16C57">
      <w:r>
        <w:separator/>
      </w:r>
    </w:p>
  </w:footnote>
  <w:footnote w:type="continuationSeparator" w:id="0">
    <w:p w14:paraId="50F1780C" w14:textId="77777777" w:rsidR="00D16C57" w:rsidRDefault="00D16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69B9" w14:textId="72AD3387" w:rsidR="00510CCB" w:rsidRDefault="00842095" w:rsidP="00842095">
    <w:pPr>
      <w:pStyle w:val="Header"/>
      <w:spacing w:line="288" w:lineRule="auto"/>
      <w:rPr>
        <w:b/>
        <w:sz w:val="44"/>
        <w:szCs w:val="36"/>
      </w:rPr>
    </w:pPr>
    <w:r>
      <w:rPr>
        <w:b/>
        <w:sz w:val="44"/>
        <w:szCs w:val="36"/>
      </w:rPr>
      <w:t>Pre-Season Stakeholder Briefing</w:t>
    </w:r>
  </w:p>
  <w:p w14:paraId="13D6CBE8" w14:textId="77777777" w:rsidR="00A55713" w:rsidRDefault="00637DF5" w:rsidP="00A55713">
    <w:pPr>
      <w:pStyle w:val="Header"/>
      <w:spacing w:line="288" w:lineRule="auto"/>
      <w:rPr>
        <w:b/>
        <w:szCs w:val="28"/>
      </w:rPr>
    </w:pPr>
    <w:r w:rsidRPr="00637DF5">
      <w:rPr>
        <w:b/>
        <w:sz w:val="32"/>
        <w:szCs w:val="36"/>
      </w:rPr>
      <w:t xml:space="preserve">Main </w:t>
    </w:r>
    <w:r w:rsidR="006C6083">
      <w:rPr>
        <w:b/>
        <w:sz w:val="32"/>
        <w:szCs w:val="36"/>
      </w:rPr>
      <w:t>Headlines / A</w:t>
    </w:r>
    <w:r w:rsidR="00507015">
      <w:rPr>
        <w:b/>
        <w:sz w:val="32"/>
        <w:szCs w:val="36"/>
      </w:rPr>
      <w:t xml:space="preserve">ctions </w:t>
    </w:r>
  </w:p>
  <w:p w14:paraId="325933C3" w14:textId="77777777" w:rsidR="004F2EF0" w:rsidRDefault="004F2EF0" w:rsidP="00A55713">
    <w:pPr>
      <w:pStyle w:val="Header"/>
      <w:spacing w:line="288" w:lineRule="auto"/>
      <w:rPr>
        <w:b/>
        <w:szCs w:val="28"/>
      </w:rPr>
    </w:pPr>
  </w:p>
  <w:p w14:paraId="23238753" w14:textId="3F20902B" w:rsidR="00B0682F" w:rsidRPr="00637DF5" w:rsidRDefault="00842095" w:rsidP="00A55713">
    <w:pPr>
      <w:pStyle w:val="Header"/>
      <w:spacing w:line="288" w:lineRule="auto"/>
      <w:rPr>
        <w:sz w:val="18"/>
      </w:rPr>
    </w:pPr>
    <w:r>
      <w:rPr>
        <w:b/>
        <w:szCs w:val="28"/>
      </w:rPr>
      <w:t>Friday 31</w:t>
    </w:r>
    <w:r w:rsidRPr="00842095">
      <w:rPr>
        <w:b/>
        <w:szCs w:val="28"/>
        <w:vertAlign w:val="superscript"/>
      </w:rPr>
      <w:t>st</w:t>
    </w:r>
    <w:r>
      <w:rPr>
        <w:b/>
        <w:szCs w:val="28"/>
      </w:rPr>
      <w:t xml:space="preserve"> of March 2023, 15:00 – 16:30</w:t>
    </w:r>
  </w:p>
  <w:p w14:paraId="250B3992" w14:textId="77777777" w:rsidR="00B0682F" w:rsidRDefault="00B0682F" w:rsidP="00E914C6">
    <w:pPr>
      <w:pStyle w:val="Header"/>
      <w:pBdr>
        <w:bottom w:val="single" w:sz="12" w:space="1" w:color="auto"/>
      </w:pBdr>
    </w:pPr>
  </w:p>
  <w:p w14:paraId="3AAC5547" w14:textId="77777777" w:rsidR="00B0682F" w:rsidRDefault="00B0682F" w:rsidP="00E914C6">
    <w:pPr>
      <w:pStyle w:val="Header"/>
    </w:pPr>
  </w:p>
  <w:p w14:paraId="00506A53" w14:textId="77777777" w:rsidR="00B0682F" w:rsidRPr="00E914C6" w:rsidRDefault="00B0682F" w:rsidP="00E91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11B"/>
    <w:multiLevelType w:val="hybridMultilevel"/>
    <w:tmpl w:val="DB445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91F60"/>
    <w:multiLevelType w:val="hybridMultilevel"/>
    <w:tmpl w:val="37D8B72C"/>
    <w:lvl w:ilvl="0" w:tplc="ABA2D60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E59A3"/>
    <w:multiLevelType w:val="hybridMultilevel"/>
    <w:tmpl w:val="151AF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90FAF"/>
    <w:multiLevelType w:val="hybridMultilevel"/>
    <w:tmpl w:val="D42C4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F20358"/>
    <w:multiLevelType w:val="hybridMultilevel"/>
    <w:tmpl w:val="05806262"/>
    <w:lvl w:ilvl="0" w:tplc="E18684FC">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487FEA"/>
    <w:multiLevelType w:val="hybridMultilevel"/>
    <w:tmpl w:val="FCCCA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D47371"/>
    <w:multiLevelType w:val="hybridMultilevel"/>
    <w:tmpl w:val="931AD40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6C7059"/>
    <w:multiLevelType w:val="hybridMultilevel"/>
    <w:tmpl w:val="6F3812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EEC6CF9"/>
    <w:multiLevelType w:val="hybridMultilevel"/>
    <w:tmpl w:val="2A6E2664"/>
    <w:lvl w:ilvl="0" w:tplc="E18684FC">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0707F1"/>
    <w:multiLevelType w:val="hybridMultilevel"/>
    <w:tmpl w:val="329C1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C915FB"/>
    <w:multiLevelType w:val="hybridMultilevel"/>
    <w:tmpl w:val="F0AA4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C6287"/>
    <w:multiLevelType w:val="hybridMultilevel"/>
    <w:tmpl w:val="5A40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F7373"/>
    <w:multiLevelType w:val="hybridMultilevel"/>
    <w:tmpl w:val="05806262"/>
    <w:lvl w:ilvl="0" w:tplc="E18684FC">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966AF7"/>
    <w:multiLevelType w:val="hybridMultilevel"/>
    <w:tmpl w:val="98B62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D0C4B"/>
    <w:multiLevelType w:val="hybridMultilevel"/>
    <w:tmpl w:val="ADBE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8640E"/>
    <w:multiLevelType w:val="hybridMultilevel"/>
    <w:tmpl w:val="68224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2550C2"/>
    <w:multiLevelType w:val="hybridMultilevel"/>
    <w:tmpl w:val="C464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D3A12"/>
    <w:multiLevelType w:val="hybridMultilevel"/>
    <w:tmpl w:val="FDB6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B4639"/>
    <w:multiLevelType w:val="hybridMultilevel"/>
    <w:tmpl w:val="7206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E54B11"/>
    <w:multiLevelType w:val="hybridMultilevel"/>
    <w:tmpl w:val="27A6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5E500E"/>
    <w:multiLevelType w:val="hybridMultilevel"/>
    <w:tmpl w:val="D02E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E1A94"/>
    <w:multiLevelType w:val="hybridMultilevel"/>
    <w:tmpl w:val="BF72F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A474BA"/>
    <w:multiLevelType w:val="multilevel"/>
    <w:tmpl w:val="10701970"/>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1080"/>
        </w:tabs>
        <w:ind w:left="1080" w:hanging="360"/>
      </w:pPr>
      <w:rPr>
        <w:rFonts w:hint="default"/>
        <w:sz w:val="22"/>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9EF1302"/>
    <w:multiLevelType w:val="hybridMultilevel"/>
    <w:tmpl w:val="CFFA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55595C"/>
    <w:multiLevelType w:val="hybridMultilevel"/>
    <w:tmpl w:val="DA9A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B20334"/>
    <w:multiLevelType w:val="hybridMultilevel"/>
    <w:tmpl w:val="0A36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656530">
    <w:abstractNumId w:val="14"/>
  </w:num>
  <w:num w:numId="2" w16cid:durableId="297610615">
    <w:abstractNumId w:val="16"/>
  </w:num>
  <w:num w:numId="3" w16cid:durableId="375198568">
    <w:abstractNumId w:val="20"/>
  </w:num>
  <w:num w:numId="4" w16cid:durableId="479732987">
    <w:abstractNumId w:val="19"/>
  </w:num>
  <w:num w:numId="5" w16cid:durableId="1596203180">
    <w:abstractNumId w:val="11"/>
  </w:num>
  <w:num w:numId="6" w16cid:durableId="1449933114">
    <w:abstractNumId w:val="15"/>
  </w:num>
  <w:num w:numId="7" w16cid:durableId="2069305771">
    <w:abstractNumId w:val="17"/>
  </w:num>
  <w:num w:numId="8" w16cid:durableId="2105832017">
    <w:abstractNumId w:val="13"/>
  </w:num>
  <w:num w:numId="9" w16cid:durableId="1366098437">
    <w:abstractNumId w:val="10"/>
  </w:num>
  <w:num w:numId="10" w16cid:durableId="189726879">
    <w:abstractNumId w:val="23"/>
  </w:num>
  <w:num w:numId="11" w16cid:durableId="1761486690">
    <w:abstractNumId w:val="24"/>
  </w:num>
  <w:num w:numId="12" w16cid:durableId="1773477533">
    <w:abstractNumId w:val="21"/>
  </w:num>
  <w:num w:numId="13" w16cid:durableId="6406913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9844685">
    <w:abstractNumId w:val="7"/>
  </w:num>
  <w:num w:numId="15" w16cid:durableId="1925216545">
    <w:abstractNumId w:val="2"/>
  </w:num>
  <w:num w:numId="16" w16cid:durableId="39287872">
    <w:abstractNumId w:val="5"/>
  </w:num>
  <w:num w:numId="17" w16cid:durableId="1576355943">
    <w:abstractNumId w:val="8"/>
  </w:num>
  <w:num w:numId="18" w16cid:durableId="1776906294">
    <w:abstractNumId w:val="22"/>
  </w:num>
  <w:num w:numId="19" w16cid:durableId="2650402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4686303">
    <w:abstractNumId w:val="1"/>
  </w:num>
  <w:num w:numId="21" w16cid:durableId="1082677097">
    <w:abstractNumId w:val="4"/>
  </w:num>
  <w:num w:numId="22" w16cid:durableId="121926195">
    <w:abstractNumId w:val="12"/>
  </w:num>
  <w:num w:numId="23" w16cid:durableId="649023887">
    <w:abstractNumId w:val="3"/>
  </w:num>
  <w:num w:numId="24" w16cid:durableId="1994406165">
    <w:abstractNumId w:val="9"/>
  </w:num>
  <w:num w:numId="25" w16cid:durableId="1655570861">
    <w:abstractNumId w:val="25"/>
  </w:num>
  <w:num w:numId="26" w16cid:durableId="2065715727">
    <w:abstractNumId w:val="18"/>
  </w:num>
  <w:num w:numId="27" w16cid:durableId="1334188345">
    <w:abstractNumId w:val="6"/>
  </w:num>
  <w:num w:numId="28" w16cid:durableId="41413237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C9A"/>
    <w:rsid w:val="00000D95"/>
    <w:rsid w:val="0000110A"/>
    <w:rsid w:val="0000447B"/>
    <w:rsid w:val="00004E70"/>
    <w:rsid w:val="00006726"/>
    <w:rsid w:val="00006C69"/>
    <w:rsid w:val="000110E5"/>
    <w:rsid w:val="00011185"/>
    <w:rsid w:val="0001267E"/>
    <w:rsid w:val="0001442A"/>
    <w:rsid w:val="00016359"/>
    <w:rsid w:val="00022970"/>
    <w:rsid w:val="000234F4"/>
    <w:rsid w:val="000250BF"/>
    <w:rsid w:val="0002554A"/>
    <w:rsid w:val="00027753"/>
    <w:rsid w:val="00027D1D"/>
    <w:rsid w:val="00027FB9"/>
    <w:rsid w:val="00031301"/>
    <w:rsid w:val="0003448E"/>
    <w:rsid w:val="0003606C"/>
    <w:rsid w:val="00037B97"/>
    <w:rsid w:val="000401A2"/>
    <w:rsid w:val="000415BC"/>
    <w:rsid w:val="00042DD6"/>
    <w:rsid w:val="00043061"/>
    <w:rsid w:val="00044907"/>
    <w:rsid w:val="00047FAC"/>
    <w:rsid w:val="000510E7"/>
    <w:rsid w:val="00052A55"/>
    <w:rsid w:val="00054336"/>
    <w:rsid w:val="00054A73"/>
    <w:rsid w:val="00057721"/>
    <w:rsid w:val="00061BB0"/>
    <w:rsid w:val="00061F20"/>
    <w:rsid w:val="000644E1"/>
    <w:rsid w:val="00064BCB"/>
    <w:rsid w:val="000654CD"/>
    <w:rsid w:val="000659B7"/>
    <w:rsid w:val="00066EE3"/>
    <w:rsid w:val="00072EB1"/>
    <w:rsid w:val="00074360"/>
    <w:rsid w:val="00074EDD"/>
    <w:rsid w:val="00075817"/>
    <w:rsid w:val="00075F60"/>
    <w:rsid w:val="000768BE"/>
    <w:rsid w:val="000806F7"/>
    <w:rsid w:val="00080B76"/>
    <w:rsid w:val="00081A93"/>
    <w:rsid w:val="0008334E"/>
    <w:rsid w:val="000866FE"/>
    <w:rsid w:val="0008717A"/>
    <w:rsid w:val="000900CB"/>
    <w:rsid w:val="00090356"/>
    <w:rsid w:val="00091F85"/>
    <w:rsid w:val="00096170"/>
    <w:rsid w:val="00096612"/>
    <w:rsid w:val="000A1051"/>
    <w:rsid w:val="000A5967"/>
    <w:rsid w:val="000B107C"/>
    <w:rsid w:val="000B2119"/>
    <w:rsid w:val="000B2289"/>
    <w:rsid w:val="000B3427"/>
    <w:rsid w:val="000B4A9C"/>
    <w:rsid w:val="000B624A"/>
    <w:rsid w:val="000C0477"/>
    <w:rsid w:val="000C13FE"/>
    <w:rsid w:val="000C2019"/>
    <w:rsid w:val="000C230C"/>
    <w:rsid w:val="000C4637"/>
    <w:rsid w:val="000C4F2C"/>
    <w:rsid w:val="000C6097"/>
    <w:rsid w:val="000C6F90"/>
    <w:rsid w:val="000D4D5A"/>
    <w:rsid w:val="000D632D"/>
    <w:rsid w:val="000D7498"/>
    <w:rsid w:val="000D74AA"/>
    <w:rsid w:val="000D74D6"/>
    <w:rsid w:val="000D7904"/>
    <w:rsid w:val="000E5A52"/>
    <w:rsid w:val="000F0092"/>
    <w:rsid w:val="000F1882"/>
    <w:rsid w:val="000F24B9"/>
    <w:rsid w:val="000F368E"/>
    <w:rsid w:val="000F4326"/>
    <w:rsid w:val="000F59DF"/>
    <w:rsid w:val="000F5C05"/>
    <w:rsid w:val="000F607D"/>
    <w:rsid w:val="0010134E"/>
    <w:rsid w:val="00101647"/>
    <w:rsid w:val="00101D4E"/>
    <w:rsid w:val="00102A0A"/>
    <w:rsid w:val="00102B15"/>
    <w:rsid w:val="001039C1"/>
    <w:rsid w:val="00106D81"/>
    <w:rsid w:val="00111D2F"/>
    <w:rsid w:val="00112BAE"/>
    <w:rsid w:val="00114514"/>
    <w:rsid w:val="00114970"/>
    <w:rsid w:val="00115FC6"/>
    <w:rsid w:val="00116BBA"/>
    <w:rsid w:val="00116BF2"/>
    <w:rsid w:val="001253B6"/>
    <w:rsid w:val="00125AF5"/>
    <w:rsid w:val="00126A65"/>
    <w:rsid w:val="00127EFC"/>
    <w:rsid w:val="00131B9B"/>
    <w:rsid w:val="00131CF7"/>
    <w:rsid w:val="001320C1"/>
    <w:rsid w:val="0013495E"/>
    <w:rsid w:val="00136E39"/>
    <w:rsid w:val="00137BD6"/>
    <w:rsid w:val="001407C0"/>
    <w:rsid w:val="001409CB"/>
    <w:rsid w:val="00142CDB"/>
    <w:rsid w:val="0014491C"/>
    <w:rsid w:val="0014508C"/>
    <w:rsid w:val="00145124"/>
    <w:rsid w:val="00145153"/>
    <w:rsid w:val="001460C7"/>
    <w:rsid w:val="00150685"/>
    <w:rsid w:val="001513E4"/>
    <w:rsid w:val="00152354"/>
    <w:rsid w:val="00154274"/>
    <w:rsid w:val="001546B0"/>
    <w:rsid w:val="001571F2"/>
    <w:rsid w:val="00162E88"/>
    <w:rsid w:val="001643C5"/>
    <w:rsid w:val="001659A4"/>
    <w:rsid w:val="00165E4A"/>
    <w:rsid w:val="00166162"/>
    <w:rsid w:val="00166ADD"/>
    <w:rsid w:val="00167903"/>
    <w:rsid w:val="0017056A"/>
    <w:rsid w:val="00171124"/>
    <w:rsid w:val="00173FAE"/>
    <w:rsid w:val="00175699"/>
    <w:rsid w:val="00175AA1"/>
    <w:rsid w:val="00176610"/>
    <w:rsid w:val="00180324"/>
    <w:rsid w:val="0018106B"/>
    <w:rsid w:val="00183C80"/>
    <w:rsid w:val="00184EEE"/>
    <w:rsid w:val="00190811"/>
    <w:rsid w:val="001908D2"/>
    <w:rsid w:val="001918CF"/>
    <w:rsid w:val="0019494F"/>
    <w:rsid w:val="00194EBD"/>
    <w:rsid w:val="00195745"/>
    <w:rsid w:val="00195C3A"/>
    <w:rsid w:val="001A13BE"/>
    <w:rsid w:val="001A2759"/>
    <w:rsid w:val="001A2B98"/>
    <w:rsid w:val="001A68D1"/>
    <w:rsid w:val="001A7C23"/>
    <w:rsid w:val="001B01AF"/>
    <w:rsid w:val="001B0D92"/>
    <w:rsid w:val="001B0DFE"/>
    <w:rsid w:val="001B1773"/>
    <w:rsid w:val="001B224F"/>
    <w:rsid w:val="001B2473"/>
    <w:rsid w:val="001B2CE0"/>
    <w:rsid w:val="001B32F2"/>
    <w:rsid w:val="001B34C3"/>
    <w:rsid w:val="001B6090"/>
    <w:rsid w:val="001B6766"/>
    <w:rsid w:val="001C258D"/>
    <w:rsid w:val="001C2D78"/>
    <w:rsid w:val="001C303C"/>
    <w:rsid w:val="001C4355"/>
    <w:rsid w:val="001C47A4"/>
    <w:rsid w:val="001C60C5"/>
    <w:rsid w:val="001D013F"/>
    <w:rsid w:val="001D0764"/>
    <w:rsid w:val="001D1281"/>
    <w:rsid w:val="001D13A4"/>
    <w:rsid w:val="001D3664"/>
    <w:rsid w:val="001D3C6D"/>
    <w:rsid w:val="001D5275"/>
    <w:rsid w:val="001D757A"/>
    <w:rsid w:val="001D7C49"/>
    <w:rsid w:val="001E1E57"/>
    <w:rsid w:val="001E2795"/>
    <w:rsid w:val="001E3AA4"/>
    <w:rsid w:val="001E416D"/>
    <w:rsid w:val="001F05B0"/>
    <w:rsid w:val="001F0B84"/>
    <w:rsid w:val="001F1482"/>
    <w:rsid w:val="001F1CD1"/>
    <w:rsid w:val="001F2FA0"/>
    <w:rsid w:val="001F3902"/>
    <w:rsid w:val="001F403E"/>
    <w:rsid w:val="001F63AA"/>
    <w:rsid w:val="00200C4E"/>
    <w:rsid w:val="00203190"/>
    <w:rsid w:val="00203205"/>
    <w:rsid w:val="00203275"/>
    <w:rsid w:val="0020521A"/>
    <w:rsid w:val="00205C62"/>
    <w:rsid w:val="00206FB0"/>
    <w:rsid w:val="00207DCB"/>
    <w:rsid w:val="00207F22"/>
    <w:rsid w:val="00216839"/>
    <w:rsid w:val="00216AB5"/>
    <w:rsid w:val="00216D10"/>
    <w:rsid w:val="00220465"/>
    <w:rsid w:val="002207CE"/>
    <w:rsid w:val="002218A3"/>
    <w:rsid w:val="002255E7"/>
    <w:rsid w:val="0022703D"/>
    <w:rsid w:val="00227BA9"/>
    <w:rsid w:val="00230CC8"/>
    <w:rsid w:val="0023524C"/>
    <w:rsid w:val="00235439"/>
    <w:rsid w:val="00236DCE"/>
    <w:rsid w:val="00242CEA"/>
    <w:rsid w:val="00243AD6"/>
    <w:rsid w:val="00243FFE"/>
    <w:rsid w:val="00246DA1"/>
    <w:rsid w:val="00247BD6"/>
    <w:rsid w:val="002519C7"/>
    <w:rsid w:val="002524CA"/>
    <w:rsid w:val="00254A4D"/>
    <w:rsid w:val="00254F08"/>
    <w:rsid w:val="002559DD"/>
    <w:rsid w:val="00257617"/>
    <w:rsid w:val="00264F48"/>
    <w:rsid w:val="00266EE1"/>
    <w:rsid w:val="00266F94"/>
    <w:rsid w:val="00271D64"/>
    <w:rsid w:val="00271EA8"/>
    <w:rsid w:val="002730A1"/>
    <w:rsid w:val="0027467F"/>
    <w:rsid w:val="00276E8A"/>
    <w:rsid w:val="00281747"/>
    <w:rsid w:val="002824CF"/>
    <w:rsid w:val="00284D3D"/>
    <w:rsid w:val="002922B3"/>
    <w:rsid w:val="00294A73"/>
    <w:rsid w:val="00295295"/>
    <w:rsid w:val="00295E7C"/>
    <w:rsid w:val="0029656D"/>
    <w:rsid w:val="00297CEF"/>
    <w:rsid w:val="002A124F"/>
    <w:rsid w:val="002A1320"/>
    <w:rsid w:val="002A2AAF"/>
    <w:rsid w:val="002A4639"/>
    <w:rsid w:val="002B0606"/>
    <w:rsid w:val="002B0D64"/>
    <w:rsid w:val="002B1836"/>
    <w:rsid w:val="002B2029"/>
    <w:rsid w:val="002B2A9C"/>
    <w:rsid w:val="002B3C8D"/>
    <w:rsid w:val="002B5FC0"/>
    <w:rsid w:val="002B741E"/>
    <w:rsid w:val="002C17A1"/>
    <w:rsid w:val="002C4BE5"/>
    <w:rsid w:val="002C5794"/>
    <w:rsid w:val="002C58A2"/>
    <w:rsid w:val="002C63A2"/>
    <w:rsid w:val="002D0626"/>
    <w:rsid w:val="002D0BE3"/>
    <w:rsid w:val="002D1247"/>
    <w:rsid w:val="002D18B5"/>
    <w:rsid w:val="002D1D4F"/>
    <w:rsid w:val="002D211E"/>
    <w:rsid w:val="002D38D2"/>
    <w:rsid w:val="002D3FC7"/>
    <w:rsid w:val="002D5BFD"/>
    <w:rsid w:val="002E14D8"/>
    <w:rsid w:val="002E1720"/>
    <w:rsid w:val="002E2BC9"/>
    <w:rsid w:val="002E2E60"/>
    <w:rsid w:val="002E3C7A"/>
    <w:rsid w:val="002E56D1"/>
    <w:rsid w:val="002F09EB"/>
    <w:rsid w:val="002F1417"/>
    <w:rsid w:val="002F1B61"/>
    <w:rsid w:val="002F3775"/>
    <w:rsid w:val="002F4A59"/>
    <w:rsid w:val="002F55CD"/>
    <w:rsid w:val="002F5B9B"/>
    <w:rsid w:val="0030094E"/>
    <w:rsid w:val="003009DD"/>
    <w:rsid w:val="00300ED1"/>
    <w:rsid w:val="00314706"/>
    <w:rsid w:val="00320559"/>
    <w:rsid w:val="00322037"/>
    <w:rsid w:val="003230D7"/>
    <w:rsid w:val="00326D55"/>
    <w:rsid w:val="00327D85"/>
    <w:rsid w:val="00331598"/>
    <w:rsid w:val="00331980"/>
    <w:rsid w:val="00332D24"/>
    <w:rsid w:val="003349C0"/>
    <w:rsid w:val="00334D0A"/>
    <w:rsid w:val="00341803"/>
    <w:rsid w:val="00343ABF"/>
    <w:rsid w:val="00343BE6"/>
    <w:rsid w:val="00343E7F"/>
    <w:rsid w:val="003442C0"/>
    <w:rsid w:val="003445C5"/>
    <w:rsid w:val="003448C2"/>
    <w:rsid w:val="0034615E"/>
    <w:rsid w:val="0034790A"/>
    <w:rsid w:val="00347941"/>
    <w:rsid w:val="003479C3"/>
    <w:rsid w:val="00350770"/>
    <w:rsid w:val="00350CCA"/>
    <w:rsid w:val="00350D54"/>
    <w:rsid w:val="00351372"/>
    <w:rsid w:val="00351890"/>
    <w:rsid w:val="00351BBD"/>
    <w:rsid w:val="0035248A"/>
    <w:rsid w:val="003524FD"/>
    <w:rsid w:val="00353A25"/>
    <w:rsid w:val="00353C58"/>
    <w:rsid w:val="00356D38"/>
    <w:rsid w:val="00360574"/>
    <w:rsid w:val="00361E4E"/>
    <w:rsid w:val="003622D9"/>
    <w:rsid w:val="0036231E"/>
    <w:rsid w:val="00362364"/>
    <w:rsid w:val="003642A8"/>
    <w:rsid w:val="0036629C"/>
    <w:rsid w:val="0036718C"/>
    <w:rsid w:val="003702AC"/>
    <w:rsid w:val="003704B6"/>
    <w:rsid w:val="0037444A"/>
    <w:rsid w:val="00375C6D"/>
    <w:rsid w:val="00377CC8"/>
    <w:rsid w:val="003839D1"/>
    <w:rsid w:val="00385251"/>
    <w:rsid w:val="00385C42"/>
    <w:rsid w:val="00387B1E"/>
    <w:rsid w:val="00391CC9"/>
    <w:rsid w:val="00392678"/>
    <w:rsid w:val="003938C2"/>
    <w:rsid w:val="00394D7E"/>
    <w:rsid w:val="0039542C"/>
    <w:rsid w:val="00395518"/>
    <w:rsid w:val="00395DFC"/>
    <w:rsid w:val="0039642D"/>
    <w:rsid w:val="003964D8"/>
    <w:rsid w:val="003967CD"/>
    <w:rsid w:val="00396C8E"/>
    <w:rsid w:val="0039714E"/>
    <w:rsid w:val="003976F6"/>
    <w:rsid w:val="003A0188"/>
    <w:rsid w:val="003A1F68"/>
    <w:rsid w:val="003A5488"/>
    <w:rsid w:val="003A55FD"/>
    <w:rsid w:val="003A6A85"/>
    <w:rsid w:val="003A700E"/>
    <w:rsid w:val="003B11B0"/>
    <w:rsid w:val="003B2671"/>
    <w:rsid w:val="003B2B18"/>
    <w:rsid w:val="003B3690"/>
    <w:rsid w:val="003B5C0C"/>
    <w:rsid w:val="003B79C0"/>
    <w:rsid w:val="003C22B3"/>
    <w:rsid w:val="003C626A"/>
    <w:rsid w:val="003C6893"/>
    <w:rsid w:val="003C7E78"/>
    <w:rsid w:val="003D099E"/>
    <w:rsid w:val="003D3D41"/>
    <w:rsid w:val="003D5D25"/>
    <w:rsid w:val="003D6C62"/>
    <w:rsid w:val="003E13CF"/>
    <w:rsid w:val="003E1BFF"/>
    <w:rsid w:val="003E2703"/>
    <w:rsid w:val="003E3332"/>
    <w:rsid w:val="003E34D0"/>
    <w:rsid w:val="003E449A"/>
    <w:rsid w:val="003E4D4E"/>
    <w:rsid w:val="003E5180"/>
    <w:rsid w:val="003E6943"/>
    <w:rsid w:val="003E736A"/>
    <w:rsid w:val="003E7773"/>
    <w:rsid w:val="003E78AE"/>
    <w:rsid w:val="003F0BBF"/>
    <w:rsid w:val="003F175C"/>
    <w:rsid w:val="003F264A"/>
    <w:rsid w:val="003F310A"/>
    <w:rsid w:val="003F310F"/>
    <w:rsid w:val="003F3D50"/>
    <w:rsid w:val="003F4FF0"/>
    <w:rsid w:val="003F7DA9"/>
    <w:rsid w:val="00404007"/>
    <w:rsid w:val="00404368"/>
    <w:rsid w:val="00410151"/>
    <w:rsid w:val="00410769"/>
    <w:rsid w:val="004107A6"/>
    <w:rsid w:val="0041283B"/>
    <w:rsid w:val="00412A9F"/>
    <w:rsid w:val="00413282"/>
    <w:rsid w:val="00414C1E"/>
    <w:rsid w:val="00414FF4"/>
    <w:rsid w:val="00415EA7"/>
    <w:rsid w:val="004162CD"/>
    <w:rsid w:val="00416419"/>
    <w:rsid w:val="004204BE"/>
    <w:rsid w:val="004215D6"/>
    <w:rsid w:val="00421BE1"/>
    <w:rsid w:val="004224B9"/>
    <w:rsid w:val="00423A79"/>
    <w:rsid w:val="00424BDE"/>
    <w:rsid w:val="0042613F"/>
    <w:rsid w:val="004270A9"/>
    <w:rsid w:val="00427469"/>
    <w:rsid w:val="00427813"/>
    <w:rsid w:val="00430064"/>
    <w:rsid w:val="00432352"/>
    <w:rsid w:val="004327DF"/>
    <w:rsid w:val="00435123"/>
    <w:rsid w:val="00436519"/>
    <w:rsid w:val="00440D64"/>
    <w:rsid w:val="004434AF"/>
    <w:rsid w:val="00443CE3"/>
    <w:rsid w:val="00444DEB"/>
    <w:rsid w:val="004460C7"/>
    <w:rsid w:val="004503A8"/>
    <w:rsid w:val="004520C1"/>
    <w:rsid w:val="004537D6"/>
    <w:rsid w:val="00453875"/>
    <w:rsid w:val="004538DC"/>
    <w:rsid w:val="00455003"/>
    <w:rsid w:val="004558F9"/>
    <w:rsid w:val="00457906"/>
    <w:rsid w:val="0046003D"/>
    <w:rsid w:val="004616C3"/>
    <w:rsid w:val="00462345"/>
    <w:rsid w:val="00463128"/>
    <w:rsid w:val="00464C49"/>
    <w:rsid w:val="00466249"/>
    <w:rsid w:val="00470BAE"/>
    <w:rsid w:val="00471129"/>
    <w:rsid w:val="00471D8C"/>
    <w:rsid w:val="00475055"/>
    <w:rsid w:val="00485648"/>
    <w:rsid w:val="00486F11"/>
    <w:rsid w:val="0048787A"/>
    <w:rsid w:val="00487B9C"/>
    <w:rsid w:val="00487D2A"/>
    <w:rsid w:val="00493F85"/>
    <w:rsid w:val="0049501A"/>
    <w:rsid w:val="00495C27"/>
    <w:rsid w:val="004A053C"/>
    <w:rsid w:val="004A1DC3"/>
    <w:rsid w:val="004A1E9E"/>
    <w:rsid w:val="004A29A4"/>
    <w:rsid w:val="004A3502"/>
    <w:rsid w:val="004A56AC"/>
    <w:rsid w:val="004A59DA"/>
    <w:rsid w:val="004A6D68"/>
    <w:rsid w:val="004B0838"/>
    <w:rsid w:val="004B1007"/>
    <w:rsid w:val="004B1604"/>
    <w:rsid w:val="004B3620"/>
    <w:rsid w:val="004B3731"/>
    <w:rsid w:val="004B3828"/>
    <w:rsid w:val="004B4414"/>
    <w:rsid w:val="004B7524"/>
    <w:rsid w:val="004C0FEB"/>
    <w:rsid w:val="004C45B1"/>
    <w:rsid w:val="004C47E2"/>
    <w:rsid w:val="004D074A"/>
    <w:rsid w:val="004D1A2E"/>
    <w:rsid w:val="004D462E"/>
    <w:rsid w:val="004D5546"/>
    <w:rsid w:val="004D62FB"/>
    <w:rsid w:val="004E5749"/>
    <w:rsid w:val="004E6F8E"/>
    <w:rsid w:val="004F179F"/>
    <w:rsid w:val="004F2170"/>
    <w:rsid w:val="004F2280"/>
    <w:rsid w:val="004F2EF0"/>
    <w:rsid w:val="004F3623"/>
    <w:rsid w:val="004F47A3"/>
    <w:rsid w:val="004F4C59"/>
    <w:rsid w:val="004F6535"/>
    <w:rsid w:val="004F7EFC"/>
    <w:rsid w:val="005003B6"/>
    <w:rsid w:val="0050082D"/>
    <w:rsid w:val="005008B9"/>
    <w:rsid w:val="00501F9C"/>
    <w:rsid w:val="0050265E"/>
    <w:rsid w:val="005051DA"/>
    <w:rsid w:val="005051FF"/>
    <w:rsid w:val="00505E38"/>
    <w:rsid w:val="005061B8"/>
    <w:rsid w:val="00507015"/>
    <w:rsid w:val="00507460"/>
    <w:rsid w:val="005107D9"/>
    <w:rsid w:val="005109D2"/>
    <w:rsid w:val="00510A49"/>
    <w:rsid w:val="00510CCB"/>
    <w:rsid w:val="00511722"/>
    <w:rsid w:val="00513B68"/>
    <w:rsid w:val="00514D8F"/>
    <w:rsid w:val="00516781"/>
    <w:rsid w:val="00517568"/>
    <w:rsid w:val="00517689"/>
    <w:rsid w:val="00522EB8"/>
    <w:rsid w:val="00526F2D"/>
    <w:rsid w:val="005277D1"/>
    <w:rsid w:val="0053119C"/>
    <w:rsid w:val="00535A6D"/>
    <w:rsid w:val="005366B9"/>
    <w:rsid w:val="00545293"/>
    <w:rsid w:val="00546AFD"/>
    <w:rsid w:val="00553955"/>
    <w:rsid w:val="0055777E"/>
    <w:rsid w:val="0056346F"/>
    <w:rsid w:val="005642A3"/>
    <w:rsid w:val="0056436B"/>
    <w:rsid w:val="005705D0"/>
    <w:rsid w:val="005709E3"/>
    <w:rsid w:val="00571354"/>
    <w:rsid w:val="005747A7"/>
    <w:rsid w:val="00575381"/>
    <w:rsid w:val="0058211B"/>
    <w:rsid w:val="005841B4"/>
    <w:rsid w:val="00584378"/>
    <w:rsid w:val="00586ED8"/>
    <w:rsid w:val="00595088"/>
    <w:rsid w:val="00597C3C"/>
    <w:rsid w:val="00597DBF"/>
    <w:rsid w:val="005A0449"/>
    <w:rsid w:val="005A0774"/>
    <w:rsid w:val="005A0A4F"/>
    <w:rsid w:val="005A16F9"/>
    <w:rsid w:val="005A344B"/>
    <w:rsid w:val="005A53B8"/>
    <w:rsid w:val="005A55AC"/>
    <w:rsid w:val="005B17CB"/>
    <w:rsid w:val="005B227F"/>
    <w:rsid w:val="005B2A11"/>
    <w:rsid w:val="005B32C8"/>
    <w:rsid w:val="005B35C9"/>
    <w:rsid w:val="005B670F"/>
    <w:rsid w:val="005B7057"/>
    <w:rsid w:val="005B7880"/>
    <w:rsid w:val="005C05F7"/>
    <w:rsid w:val="005C0B80"/>
    <w:rsid w:val="005C2705"/>
    <w:rsid w:val="005C38C2"/>
    <w:rsid w:val="005D2605"/>
    <w:rsid w:val="005D5639"/>
    <w:rsid w:val="005D5EA2"/>
    <w:rsid w:val="005E2CE5"/>
    <w:rsid w:val="005E332E"/>
    <w:rsid w:val="005E45EA"/>
    <w:rsid w:val="005E4D9B"/>
    <w:rsid w:val="005E5295"/>
    <w:rsid w:val="005E79F4"/>
    <w:rsid w:val="005F01F4"/>
    <w:rsid w:val="005F0287"/>
    <w:rsid w:val="005F14E4"/>
    <w:rsid w:val="005F1EDA"/>
    <w:rsid w:val="005F291B"/>
    <w:rsid w:val="005F4595"/>
    <w:rsid w:val="00601157"/>
    <w:rsid w:val="006021C8"/>
    <w:rsid w:val="006041F5"/>
    <w:rsid w:val="0060450E"/>
    <w:rsid w:val="00606D9A"/>
    <w:rsid w:val="006107DE"/>
    <w:rsid w:val="00610D88"/>
    <w:rsid w:val="006112DB"/>
    <w:rsid w:val="00613D12"/>
    <w:rsid w:val="00616788"/>
    <w:rsid w:val="00620E99"/>
    <w:rsid w:val="006215B6"/>
    <w:rsid w:val="00622318"/>
    <w:rsid w:val="006234DE"/>
    <w:rsid w:val="006250EC"/>
    <w:rsid w:val="00626F31"/>
    <w:rsid w:val="00627462"/>
    <w:rsid w:val="00627CCE"/>
    <w:rsid w:val="00630997"/>
    <w:rsid w:val="00630BC8"/>
    <w:rsid w:val="006363F5"/>
    <w:rsid w:val="006377FD"/>
    <w:rsid w:val="00637DF5"/>
    <w:rsid w:val="00640958"/>
    <w:rsid w:val="00640C6E"/>
    <w:rsid w:val="0064143E"/>
    <w:rsid w:val="00643FEE"/>
    <w:rsid w:val="00647F29"/>
    <w:rsid w:val="00650287"/>
    <w:rsid w:val="0065073F"/>
    <w:rsid w:val="006510F3"/>
    <w:rsid w:val="00651888"/>
    <w:rsid w:val="006525B8"/>
    <w:rsid w:val="00652A7F"/>
    <w:rsid w:val="00654679"/>
    <w:rsid w:val="0065486F"/>
    <w:rsid w:val="00654CF5"/>
    <w:rsid w:val="006552B9"/>
    <w:rsid w:val="00657824"/>
    <w:rsid w:val="00660046"/>
    <w:rsid w:val="00660217"/>
    <w:rsid w:val="00663B36"/>
    <w:rsid w:val="00663C9A"/>
    <w:rsid w:val="00664099"/>
    <w:rsid w:val="0066711B"/>
    <w:rsid w:val="0067054E"/>
    <w:rsid w:val="006705A8"/>
    <w:rsid w:val="006747ED"/>
    <w:rsid w:val="0067514C"/>
    <w:rsid w:val="0067755F"/>
    <w:rsid w:val="0067762A"/>
    <w:rsid w:val="00677DD8"/>
    <w:rsid w:val="00680123"/>
    <w:rsid w:val="0068275A"/>
    <w:rsid w:val="00686B94"/>
    <w:rsid w:val="00687FAD"/>
    <w:rsid w:val="0069099E"/>
    <w:rsid w:val="00690CC8"/>
    <w:rsid w:val="006912A8"/>
    <w:rsid w:val="006955B4"/>
    <w:rsid w:val="006963D8"/>
    <w:rsid w:val="006A0779"/>
    <w:rsid w:val="006A0DA6"/>
    <w:rsid w:val="006A1655"/>
    <w:rsid w:val="006A3142"/>
    <w:rsid w:val="006A4B98"/>
    <w:rsid w:val="006A4FF5"/>
    <w:rsid w:val="006A52C9"/>
    <w:rsid w:val="006A5309"/>
    <w:rsid w:val="006B26CF"/>
    <w:rsid w:val="006B3DAB"/>
    <w:rsid w:val="006B4A4D"/>
    <w:rsid w:val="006B5D5F"/>
    <w:rsid w:val="006B6424"/>
    <w:rsid w:val="006B6621"/>
    <w:rsid w:val="006B70D9"/>
    <w:rsid w:val="006C053C"/>
    <w:rsid w:val="006C0AC7"/>
    <w:rsid w:val="006C23C1"/>
    <w:rsid w:val="006C3843"/>
    <w:rsid w:val="006C3BB7"/>
    <w:rsid w:val="006C56AD"/>
    <w:rsid w:val="006C6083"/>
    <w:rsid w:val="006C7B64"/>
    <w:rsid w:val="006D12F9"/>
    <w:rsid w:val="006D31EF"/>
    <w:rsid w:val="006D45B2"/>
    <w:rsid w:val="006D4C83"/>
    <w:rsid w:val="006D4D6B"/>
    <w:rsid w:val="006D4DA5"/>
    <w:rsid w:val="006D519E"/>
    <w:rsid w:val="006D5B40"/>
    <w:rsid w:val="006D6859"/>
    <w:rsid w:val="006D7931"/>
    <w:rsid w:val="006E1816"/>
    <w:rsid w:val="006E2756"/>
    <w:rsid w:val="006E3F1D"/>
    <w:rsid w:val="006E3F89"/>
    <w:rsid w:val="006E5F19"/>
    <w:rsid w:val="006E6A38"/>
    <w:rsid w:val="006E7ABB"/>
    <w:rsid w:val="006F1CED"/>
    <w:rsid w:val="006F2A63"/>
    <w:rsid w:val="006F37BB"/>
    <w:rsid w:val="006F4FFA"/>
    <w:rsid w:val="006F7049"/>
    <w:rsid w:val="006F73C4"/>
    <w:rsid w:val="00700B48"/>
    <w:rsid w:val="007013C2"/>
    <w:rsid w:val="00703742"/>
    <w:rsid w:val="007040C4"/>
    <w:rsid w:val="007078B2"/>
    <w:rsid w:val="00707BF7"/>
    <w:rsid w:val="00707C20"/>
    <w:rsid w:val="00707E48"/>
    <w:rsid w:val="00711C14"/>
    <w:rsid w:val="00711EAC"/>
    <w:rsid w:val="00716E36"/>
    <w:rsid w:val="00720708"/>
    <w:rsid w:val="00720F4F"/>
    <w:rsid w:val="00722488"/>
    <w:rsid w:val="00722B01"/>
    <w:rsid w:val="00722F6F"/>
    <w:rsid w:val="0072472D"/>
    <w:rsid w:val="007257AB"/>
    <w:rsid w:val="00730A42"/>
    <w:rsid w:val="00730CDF"/>
    <w:rsid w:val="00730CEA"/>
    <w:rsid w:val="00730DA0"/>
    <w:rsid w:val="007357AC"/>
    <w:rsid w:val="007374FF"/>
    <w:rsid w:val="00737770"/>
    <w:rsid w:val="007401D8"/>
    <w:rsid w:val="007408B7"/>
    <w:rsid w:val="0074569E"/>
    <w:rsid w:val="00745729"/>
    <w:rsid w:val="00745E07"/>
    <w:rsid w:val="0074625F"/>
    <w:rsid w:val="00751C12"/>
    <w:rsid w:val="007529D8"/>
    <w:rsid w:val="007530CC"/>
    <w:rsid w:val="007556BB"/>
    <w:rsid w:val="0075668C"/>
    <w:rsid w:val="00757439"/>
    <w:rsid w:val="00757AA2"/>
    <w:rsid w:val="0076065C"/>
    <w:rsid w:val="0076148B"/>
    <w:rsid w:val="0076152C"/>
    <w:rsid w:val="00761A94"/>
    <w:rsid w:val="00764921"/>
    <w:rsid w:val="00764F5A"/>
    <w:rsid w:val="00766E91"/>
    <w:rsid w:val="007671FD"/>
    <w:rsid w:val="007721FE"/>
    <w:rsid w:val="00772556"/>
    <w:rsid w:val="00772FC7"/>
    <w:rsid w:val="007749BE"/>
    <w:rsid w:val="00775063"/>
    <w:rsid w:val="00776479"/>
    <w:rsid w:val="007767B2"/>
    <w:rsid w:val="00776E32"/>
    <w:rsid w:val="00784909"/>
    <w:rsid w:val="00784F07"/>
    <w:rsid w:val="0079002E"/>
    <w:rsid w:val="007919BF"/>
    <w:rsid w:val="007934DA"/>
    <w:rsid w:val="007954AA"/>
    <w:rsid w:val="00796A50"/>
    <w:rsid w:val="00796E11"/>
    <w:rsid w:val="007A3396"/>
    <w:rsid w:val="007A4C59"/>
    <w:rsid w:val="007A51CD"/>
    <w:rsid w:val="007A75C1"/>
    <w:rsid w:val="007B076F"/>
    <w:rsid w:val="007B0E58"/>
    <w:rsid w:val="007B113F"/>
    <w:rsid w:val="007B19BB"/>
    <w:rsid w:val="007B1C8E"/>
    <w:rsid w:val="007B36C9"/>
    <w:rsid w:val="007B3B8B"/>
    <w:rsid w:val="007B3FFE"/>
    <w:rsid w:val="007B42AA"/>
    <w:rsid w:val="007B6380"/>
    <w:rsid w:val="007B785E"/>
    <w:rsid w:val="007B7942"/>
    <w:rsid w:val="007B7FAC"/>
    <w:rsid w:val="007C12CB"/>
    <w:rsid w:val="007C1306"/>
    <w:rsid w:val="007C1AF3"/>
    <w:rsid w:val="007C2823"/>
    <w:rsid w:val="007C53C4"/>
    <w:rsid w:val="007C62CF"/>
    <w:rsid w:val="007C63D6"/>
    <w:rsid w:val="007C7214"/>
    <w:rsid w:val="007D164C"/>
    <w:rsid w:val="007D1CB2"/>
    <w:rsid w:val="007D385E"/>
    <w:rsid w:val="007D42CD"/>
    <w:rsid w:val="007D4E24"/>
    <w:rsid w:val="007D5468"/>
    <w:rsid w:val="007E1A80"/>
    <w:rsid w:val="007E3D26"/>
    <w:rsid w:val="007E4453"/>
    <w:rsid w:val="007E6AA3"/>
    <w:rsid w:val="007E6E58"/>
    <w:rsid w:val="007F11F4"/>
    <w:rsid w:val="007F3E76"/>
    <w:rsid w:val="007F5896"/>
    <w:rsid w:val="007F5F04"/>
    <w:rsid w:val="007F72C5"/>
    <w:rsid w:val="007F7EF1"/>
    <w:rsid w:val="00800B75"/>
    <w:rsid w:val="00801834"/>
    <w:rsid w:val="008020DE"/>
    <w:rsid w:val="00803919"/>
    <w:rsid w:val="00803FC6"/>
    <w:rsid w:val="00804429"/>
    <w:rsid w:val="0080639F"/>
    <w:rsid w:val="00806F4D"/>
    <w:rsid w:val="00810443"/>
    <w:rsid w:val="00812426"/>
    <w:rsid w:val="008130DB"/>
    <w:rsid w:val="00816A27"/>
    <w:rsid w:val="008174EC"/>
    <w:rsid w:val="00817722"/>
    <w:rsid w:val="008203AA"/>
    <w:rsid w:val="00821340"/>
    <w:rsid w:val="00821724"/>
    <w:rsid w:val="00824BA7"/>
    <w:rsid w:val="00825443"/>
    <w:rsid w:val="00825BD0"/>
    <w:rsid w:val="00827969"/>
    <w:rsid w:val="00831405"/>
    <w:rsid w:val="008317E8"/>
    <w:rsid w:val="008321DF"/>
    <w:rsid w:val="008324EB"/>
    <w:rsid w:val="0083301C"/>
    <w:rsid w:val="0083320B"/>
    <w:rsid w:val="00835687"/>
    <w:rsid w:val="00841DCA"/>
    <w:rsid w:val="00842095"/>
    <w:rsid w:val="00842DFD"/>
    <w:rsid w:val="00842F9E"/>
    <w:rsid w:val="008432A3"/>
    <w:rsid w:val="00844072"/>
    <w:rsid w:val="00844808"/>
    <w:rsid w:val="00847C2E"/>
    <w:rsid w:val="00847CF3"/>
    <w:rsid w:val="00850A10"/>
    <w:rsid w:val="0085113C"/>
    <w:rsid w:val="008511DA"/>
    <w:rsid w:val="00851375"/>
    <w:rsid w:val="008520D3"/>
    <w:rsid w:val="00854949"/>
    <w:rsid w:val="00855920"/>
    <w:rsid w:val="00855FA2"/>
    <w:rsid w:val="00855FE6"/>
    <w:rsid w:val="008574A2"/>
    <w:rsid w:val="008667C8"/>
    <w:rsid w:val="008670BD"/>
    <w:rsid w:val="0087165F"/>
    <w:rsid w:val="0087345D"/>
    <w:rsid w:val="00873A15"/>
    <w:rsid w:val="008749C2"/>
    <w:rsid w:val="008756E7"/>
    <w:rsid w:val="00877143"/>
    <w:rsid w:val="0087742A"/>
    <w:rsid w:val="00880FB5"/>
    <w:rsid w:val="008827CF"/>
    <w:rsid w:val="00882F4B"/>
    <w:rsid w:val="00883DCC"/>
    <w:rsid w:val="008856E5"/>
    <w:rsid w:val="0088669D"/>
    <w:rsid w:val="0088672E"/>
    <w:rsid w:val="00886C7F"/>
    <w:rsid w:val="00886CEE"/>
    <w:rsid w:val="00890342"/>
    <w:rsid w:val="00890F89"/>
    <w:rsid w:val="00892F07"/>
    <w:rsid w:val="00895917"/>
    <w:rsid w:val="008973ED"/>
    <w:rsid w:val="00897C6E"/>
    <w:rsid w:val="00897EB6"/>
    <w:rsid w:val="008A0D50"/>
    <w:rsid w:val="008A2982"/>
    <w:rsid w:val="008A2B1C"/>
    <w:rsid w:val="008A3FC7"/>
    <w:rsid w:val="008A403B"/>
    <w:rsid w:val="008A4C03"/>
    <w:rsid w:val="008A6460"/>
    <w:rsid w:val="008B0E31"/>
    <w:rsid w:val="008B13A2"/>
    <w:rsid w:val="008B1980"/>
    <w:rsid w:val="008B1ADA"/>
    <w:rsid w:val="008B281B"/>
    <w:rsid w:val="008B30F0"/>
    <w:rsid w:val="008B484D"/>
    <w:rsid w:val="008B6FCC"/>
    <w:rsid w:val="008B7964"/>
    <w:rsid w:val="008B7CA0"/>
    <w:rsid w:val="008C1040"/>
    <w:rsid w:val="008C538F"/>
    <w:rsid w:val="008C5699"/>
    <w:rsid w:val="008C633C"/>
    <w:rsid w:val="008C6E00"/>
    <w:rsid w:val="008C7412"/>
    <w:rsid w:val="008D06E3"/>
    <w:rsid w:val="008D1032"/>
    <w:rsid w:val="008D1EAD"/>
    <w:rsid w:val="008D42ED"/>
    <w:rsid w:val="008D47D8"/>
    <w:rsid w:val="008D5ADF"/>
    <w:rsid w:val="008D7044"/>
    <w:rsid w:val="008E0D4C"/>
    <w:rsid w:val="008E1D3E"/>
    <w:rsid w:val="008E3107"/>
    <w:rsid w:val="008E7C58"/>
    <w:rsid w:val="008F5774"/>
    <w:rsid w:val="008F5962"/>
    <w:rsid w:val="008F5D9B"/>
    <w:rsid w:val="008F78BB"/>
    <w:rsid w:val="0090171A"/>
    <w:rsid w:val="00903B4B"/>
    <w:rsid w:val="0090646C"/>
    <w:rsid w:val="009065E0"/>
    <w:rsid w:val="00906DC0"/>
    <w:rsid w:val="00910043"/>
    <w:rsid w:val="00910AF8"/>
    <w:rsid w:val="0091172F"/>
    <w:rsid w:val="00911FB4"/>
    <w:rsid w:val="009146C6"/>
    <w:rsid w:val="00915569"/>
    <w:rsid w:val="009163B6"/>
    <w:rsid w:val="00921694"/>
    <w:rsid w:val="00923C3B"/>
    <w:rsid w:val="009258CF"/>
    <w:rsid w:val="00925923"/>
    <w:rsid w:val="0093330D"/>
    <w:rsid w:val="009337F0"/>
    <w:rsid w:val="00933C38"/>
    <w:rsid w:val="009340B3"/>
    <w:rsid w:val="00935BF4"/>
    <w:rsid w:val="0093635A"/>
    <w:rsid w:val="009375EB"/>
    <w:rsid w:val="0094239A"/>
    <w:rsid w:val="00953256"/>
    <w:rsid w:val="009545EC"/>
    <w:rsid w:val="00955476"/>
    <w:rsid w:val="00955D76"/>
    <w:rsid w:val="0096024F"/>
    <w:rsid w:val="0096049C"/>
    <w:rsid w:val="00961195"/>
    <w:rsid w:val="00961219"/>
    <w:rsid w:val="00965180"/>
    <w:rsid w:val="00966920"/>
    <w:rsid w:val="0096736B"/>
    <w:rsid w:val="009677CA"/>
    <w:rsid w:val="009714CA"/>
    <w:rsid w:val="00972449"/>
    <w:rsid w:val="00972FCE"/>
    <w:rsid w:val="00974FA3"/>
    <w:rsid w:val="009756EB"/>
    <w:rsid w:val="00975760"/>
    <w:rsid w:val="00975D45"/>
    <w:rsid w:val="00977551"/>
    <w:rsid w:val="009807C3"/>
    <w:rsid w:val="00983A92"/>
    <w:rsid w:val="00992396"/>
    <w:rsid w:val="009927EE"/>
    <w:rsid w:val="0099334F"/>
    <w:rsid w:val="009956E9"/>
    <w:rsid w:val="00996838"/>
    <w:rsid w:val="009979AE"/>
    <w:rsid w:val="009A01C6"/>
    <w:rsid w:val="009A0857"/>
    <w:rsid w:val="009A1AD2"/>
    <w:rsid w:val="009A2A3D"/>
    <w:rsid w:val="009A36A9"/>
    <w:rsid w:val="009A66E9"/>
    <w:rsid w:val="009A6D99"/>
    <w:rsid w:val="009A71BB"/>
    <w:rsid w:val="009A729F"/>
    <w:rsid w:val="009B1DBB"/>
    <w:rsid w:val="009B2DEC"/>
    <w:rsid w:val="009B3974"/>
    <w:rsid w:val="009B3A61"/>
    <w:rsid w:val="009B6969"/>
    <w:rsid w:val="009C06C0"/>
    <w:rsid w:val="009C39E4"/>
    <w:rsid w:val="009C3DE9"/>
    <w:rsid w:val="009C49B3"/>
    <w:rsid w:val="009C4D4C"/>
    <w:rsid w:val="009C5B31"/>
    <w:rsid w:val="009D012A"/>
    <w:rsid w:val="009D2B04"/>
    <w:rsid w:val="009D2E70"/>
    <w:rsid w:val="009D35A6"/>
    <w:rsid w:val="009D35F8"/>
    <w:rsid w:val="009D3B9F"/>
    <w:rsid w:val="009D4044"/>
    <w:rsid w:val="009D695A"/>
    <w:rsid w:val="009E0687"/>
    <w:rsid w:val="009E08B3"/>
    <w:rsid w:val="009E0B5A"/>
    <w:rsid w:val="009E1288"/>
    <w:rsid w:val="009E21DC"/>
    <w:rsid w:val="009E4BA2"/>
    <w:rsid w:val="009E5A82"/>
    <w:rsid w:val="009E5AC1"/>
    <w:rsid w:val="009F001B"/>
    <w:rsid w:val="009F1E79"/>
    <w:rsid w:val="009F3CF0"/>
    <w:rsid w:val="009F69E8"/>
    <w:rsid w:val="00A00608"/>
    <w:rsid w:val="00A017EA"/>
    <w:rsid w:val="00A040EC"/>
    <w:rsid w:val="00A0430B"/>
    <w:rsid w:val="00A058EB"/>
    <w:rsid w:val="00A05CF2"/>
    <w:rsid w:val="00A06F52"/>
    <w:rsid w:val="00A07228"/>
    <w:rsid w:val="00A0780A"/>
    <w:rsid w:val="00A07EC4"/>
    <w:rsid w:val="00A10011"/>
    <w:rsid w:val="00A1008E"/>
    <w:rsid w:val="00A12703"/>
    <w:rsid w:val="00A13127"/>
    <w:rsid w:val="00A1356C"/>
    <w:rsid w:val="00A13E72"/>
    <w:rsid w:val="00A13FD8"/>
    <w:rsid w:val="00A1452C"/>
    <w:rsid w:val="00A16D4F"/>
    <w:rsid w:val="00A23302"/>
    <w:rsid w:val="00A2333C"/>
    <w:rsid w:val="00A24A53"/>
    <w:rsid w:val="00A26F6A"/>
    <w:rsid w:val="00A27D99"/>
    <w:rsid w:val="00A31813"/>
    <w:rsid w:val="00A33C16"/>
    <w:rsid w:val="00A357EA"/>
    <w:rsid w:val="00A358C1"/>
    <w:rsid w:val="00A35912"/>
    <w:rsid w:val="00A3686E"/>
    <w:rsid w:val="00A36D16"/>
    <w:rsid w:val="00A40B63"/>
    <w:rsid w:val="00A43FA2"/>
    <w:rsid w:val="00A44526"/>
    <w:rsid w:val="00A461B6"/>
    <w:rsid w:val="00A4683D"/>
    <w:rsid w:val="00A46E37"/>
    <w:rsid w:val="00A529C1"/>
    <w:rsid w:val="00A52D16"/>
    <w:rsid w:val="00A55713"/>
    <w:rsid w:val="00A5574D"/>
    <w:rsid w:val="00A55E62"/>
    <w:rsid w:val="00A56498"/>
    <w:rsid w:val="00A61438"/>
    <w:rsid w:val="00A62B13"/>
    <w:rsid w:val="00A672D7"/>
    <w:rsid w:val="00A67DC2"/>
    <w:rsid w:val="00A67EC8"/>
    <w:rsid w:val="00A720F9"/>
    <w:rsid w:val="00A7331B"/>
    <w:rsid w:val="00A75122"/>
    <w:rsid w:val="00A75BE6"/>
    <w:rsid w:val="00A80053"/>
    <w:rsid w:val="00A801EF"/>
    <w:rsid w:val="00A807B7"/>
    <w:rsid w:val="00A80BE8"/>
    <w:rsid w:val="00A81954"/>
    <w:rsid w:val="00A90DAA"/>
    <w:rsid w:val="00A93688"/>
    <w:rsid w:val="00A93BD0"/>
    <w:rsid w:val="00A96C68"/>
    <w:rsid w:val="00A97576"/>
    <w:rsid w:val="00AA19CB"/>
    <w:rsid w:val="00AA52F5"/>
    <w:rsid w:val="00AA6440"/>
    <w:rsid w:val="00AA658D"/>
    <w:rsid w:val="00AA69D8"/>
    <w:rsid w:val="00AA7EF8"/>
    <w:rsid w:val="00AB06C9"/>
    <w:rsid w:val="00AB0C9B"/>
    <w:rsid w:val="00AB1405"/>
    <w:rsid w:val="00AB1B11"/>
    <w:rsid w:val="00AB1D50"/>
    <w:rsid w:val="00AB6AD4"/>
    <w:rsid w:val="00AB785A"/>
    <w:rsid w:val="00AC612F"/>
    <w:rsid w:val="00AC70EB"/>
    <w:rsid w:val="00AC7880"/>
    <w:rsid w:val="00AC7E88"/>
    <w:rsid w:val="00AD0F75"/>
    <w:rsid w:val="00AD27DD"/>
    <w:rsid w:val="00AD35D4"/>
    <w:rsid w:val="00AD3D1E"/>
    <w:rsid w:val="00AD3F45"/>
    <w:rsid w:val="00AD5B6E"/>
    <w:rsid w:val="00AE04CD"/>
    <w:rsid w:val="00AE1324"/>
    <w:rsid w:val="00AE1456"/>
    <w:rsid w:val="00AE25AF"/>
    <w:rsid w:val="00AE2848"/>
    <w:rsid w:val="00AE36D1"/>
    <w:rsid w:val="00AE3F00"/>
    <w:rsid w:val="00AE549F"/>
    <w:rsid w:val="00AE6B45"/>
    <w:rsid w:val="00AE7E60"/>
    <w:rsid w:val="00AE7F1C"/>
    <w:rsid w:val="00AE7F23"/>
    <w:rsid w:val="00AF112F"/>
    <w:rsid w:val="00AF1E7B"/>
    <w:rsid w:val="00AF4D52"/>
    <w:rsid w:val="00AF53C6"/>
    <w:rsid w:val="00AF6C29"/>
    <w:rsid w:val="00B00C11"/>
    <w:rsid w:val="00B0240E"/>
    <w:rsid w:val="00B02917"/>
    <w:rsid w:val="00B048DF"/>
    <w:rsid w:val="00B05627"/>
    <w:rsid w:val="00B0682F"/>
    <w:rsid w:val="00B07482"/>
    <w:rsid w:val="00B10CAD"/>
    <w:rsid w:val="00B113B1"/>
    <w:rsid w:val="00B114CC"/>
    <w:rsid w:val="00B11868"/>
    <w:rsid w:val="00B11ED4"/>
    <w:rsid w:val="00B12886"/>
    <w:rsid w:val="00B14DD6"/>
    <w:rsid w:val="00B1598D"/>
    <w:rsid w:val="00B16A04"/>
    <w:rsid w:val="00B17EA3"/>
    <w:rsid w:val="00B20B6D"/>
    <w:rsid w:val="00B2188E"/>
    <w:rsid w:val="00B230B3"/>
    <w:rsid w:val="00B23106"/>
    <w:rsid w:val="00B234E8"/>
    <w:rsid w:val="00B26562"/>
    <w:rsid w:val="00B3013C"/>
    <w:rsid w:val="00B3152F"/>
    <w:rsid w:val="00B3310A"/>
    <w:rsid w:val="00B33208"/>
    <w:rsid w:val="00B33CD7"/>
    <w:rsid w:val="00B3504B"/>
    <w:rsid w:val="00B37256"/>
    <w:rsid w:val="00B407B2"/>
    <w:rsid w:val="00B41ED4"/>
    <w:rsid w:val="00B42558"/>
    <w:rsid w:val="00B433D3"/>
    <w:rsid w:val="00B458CB"/>
    <w:rsid w:val="00B5072A"/>
    <w:rsid w:val="00B52610"/>
    <w:rsid w:val="00B52627"/>
    <w:rsid w:val="00B53669"/>
    <w:rsid w:val="00B537E3"/>
    <w:rsid w:val="00B53E0A"/>
    <w:rsid w:val="00B548C4"/>
    <w:rsid w:val="00B54C5A"/>
    <w:rsid w:val="00B55994"/>
    <w:rsid w:val="00B566B5"/>
    <w:rsid w:val="00B57BDD"/>
    <w:rsid w:val="00B6072E"/>
    <w:rsid w:val="00B664D0"/>
    <w:rsid w:val="00B72C21"/>
    <w:rsid w:val="00B74F9A"/>
    <w:rsid w:val="00B75800"/>
    <w:rsid w:val="00B7670B"/>
    <w:rsid w:val="00B804BE"/>
    <w:rsid w:val="00B80B0D"/>
    <w:rsid w:val="00B80E38"/>
    <w:rsid w:val="00B81B5F"/>
    <w:rsid w:val="00B81C5B"/>
    <w:rsid w:val="00B84DD1"/>
    <w:rsid w:val="00B85695"/>
    <w:rsid w:val="00B85B97"/>
    <w:rsid w:val="00B87D89"/>
    <w:rsid w:val="00B906AF"/>
    <w:rsid w:val="00B91CBD"/>
    <w:rsid w:val="00B97A57"/>
    <w:rsid w:val="00BA0B10"/>
    <w:rsid w:val="00BA1742"/>
    <w:rsid w:val="00BA1F4D"/>
    <w:rsid w:val="00BA2283"/>
    <w:rsid w:val="00BA2506"/>
    <w:rsid w:val="00BA2EEA"/>
    <w:rsid w:val="00BA2EFC"/>
    <w:rsid w:val="00BA6D92"/>
    <w:rsid w:val="00BA7474"/>
    <w:rsid w:val="00BB1E54"/>
    <w:rsid w:val="00BB43AC"/>
    <w:rsid w:val="00BB7316"/>
    <w:rsid w:val="00BC1CBF"/>
    <w:rsid w:val="00BC2B5A"/>
    <w:rsid w:val="00BC3BE5"/>
    <w:rsid w:val="00BC431C"/>
    <w:rsid w:val="00BC460A"/>
    <w:rsid w:val="00BC4863"/>
    <w:rsid w:val="00BC55E9"/>
    <w:rsid w:val="00BD02B9"/>
    <w:rsid w:val="00BD3358"/>
    <w:rsid w:val="00BD38DC"/>
    <w:rsid w:val="00BD5807"/>
    <w:rsid w:val="00BD70C8"/>
    <w:rsid w:val="00BE033A"/>
    <w:rsid w:val="00BE70A4"/>
    <w:rsid w:val="00BE767B"/>
    <w:rsid w:val="00BE795E"/>
    <w:rsid w:val="00BF1E3D"/>
    <w:rsid w:val="00BF2AC0"/>
    <w:rsid w:val="00BF599D"/>
    <w:rsid w:val="00BF740E"/>
    <w:rsid w:val="00C028BF"/>
    <w:rsid w:val="00C03324"/>
    <w:rsid w:val="00C05A58"/>
    <w:rsid w:val="00C0649E"/>
    <w:rsid w:val="00C06951"/>
    <w:rsid w:val="00C07FBD"/>
    <w:rsid w:val="00C107DE"/>
    <w:rsid w:val="00C10D4C"/>
    <w:rsid w:val="00C10F75"/>
    <w:rsid w:val="00C13D09"/>
    <w:rsid w:val="00C14171"/>
    <w:rsid w:val="00C1441C"/>
    <w:rsid w:val="00C171B0"/>
    <w:rsid w:val="00C20085"/>
    <w:rsid w:val="00C214BF"/>
    <w:rsid w:val="00C21DE5"/>
    <w:rsid w:val="00C27A68"/>
    <w:rsid w:val="00C3085A"/>
    <w:rsid w:val="00C3305B"/>
    <w:rsid w:val="00C34CA8"/>
    <w:rsid w:val="00C35592"/>
    <w:rsid w:val="00C36073"/>
    <w:rsid w:val="00C361DA"/>
    <w:rsid w:val="00C3633B"/>
    <w:rsid w:val="00C3782F"/>
    <w:rsid w:val="00C401B5"/>
    <w:rsid w:val="00C41D7E"/>
    <w:rsid w:val="00C41DDF"/>
    <w:rsid w:val="00C42779"/>
    <w:rsid w:val="00C4285E"/>
    <w:rsid w:val="00C43BDD"/>
    <w:rsid w:val="00C44466"/>
    <w:rsid w:val="00C4697F"/>
    <w:rsid w:val="00C50E7D"/>
    <w:rsid w:val="00C51F8D"/>
    <w:rsid w:val="00C54E56"/>
    <w:rsid w:val="00C55A38"/>
    <w:rsid w:val="00C570B7"/>
    <w:rsid w:val="00C574DE"/>
    <w:rsid w:val="00C60A40"/>
    <w:rsid w:val="00C610CA"/>
    <w:rsid w:val="00C61B0C"/>
    <w:rsid w:val="00C626E0"/>
    <w:rsid w:val="00C62827"/>
    <w:rsid w:val="00C63443"/>
    <w:rsid w:val="00C63BA3"/>
    <w:rsid w:val="00C6535D"/>
    <w:rsid w:val="00C67A54"/>
    <w:rsid w:val="00C7061C"/>
    <w:rsid w:val="00C7475C"/>
    <w:rsid w:val="00C74DEE"/>
    <w:rsid w:val="00C82767"/>
    <w:rsid w:val="00C82B28"/>
    <w:rsid w:val="00C84127"/>
    <w:rsid w:val="00C8456B"/>
    <w:rsid w:val="00C84FC2"/>
    <w:rsid w:val="00C85B42"/>
    <w:rsid w:val="00C87047"/>
    <w:rsid w:val="00C87509"/>
    <w:rsid w:val="00C90578"/>
    <w:rsid w:val="00C91B4E"/>
    <w:rsid w:val="00C928FD"/>
    <w:rsid w:val="00C94F67"/>
    <w:rsid w:val="00C9546A"/>
    <w:rsid w:val="00C96858"/>
    <w:rsid w:val="00C96BE8"/>
    <w:rsid w:val="00C96D46"/>
    <w:rsid w:val="00C96D9A"/>
    <w:rsid w:val="00C978E4"/>
    <w:rsid w:val="00C97AD0"/>
    <w:rsid w:val="00CA063E"/>
    <w:rsid w:val="00CA11C2"/>
    <w:rsid w:val="00CA1231"/>
    <w:rsid w:val="00CA132F"/>
    <w:rsid w:val="00CA1B6A"/>
    <w:rsid w:val="00CA336B"/>
    <w:rsid w:val="00CA6397"/>
    <w:rsid w:val="00CA7BDC"/>
    <w:rsid w:val="00CB0C82"/>
    <w:rsid w:val="00CB15BC"/>
    <w:rsid w:val="00CB2DCE"/>
    <w:rsid w:val="00CB3B95"/>
    <w:rsid w:val="00CB3C76"/>
    <w:rsid w:val="00CB4AC0"/>
    <w:rsid w:val="00CB52B5"/>
    <w:rsid w:val="00CB5415"/>
    <w:rsid w:val="00CB5C82"/>
    <w:rsid w:val="00CB6426"/>
    <w:rsid w:val="00CB732D"/>
    <w:rsid w:val="00CB7917"/>
    <w:rsid w:val="00CC0CD4"/>
    <w:rsid w:val="00CC11E8"/>
    <w:rsid w:val="00CC5D5F"/>
    <w:rsid w:val="00CC60B3"/>
    <w:rsid w:val="00CC611B"/>
    <w:rsid w:val="00CC6E5D"/>
    <w:rsid w:val="00CD04C2"/>
    <w:rsid w:val="00CD11FC"/>
    <w:rsid w:val="00CD3F06"/>
    <w:rsid w:val="00CD52F7"/>
    <w:rsid w:val="00CD5968"/>
    <w:rsid w:val="00CD5E8C"/>
    <w:rsid w:val="00CD60E1"/>
    <w:rsid w:val="00CE02D9"/>
    <w:rsid w:val="00CE0FC1"/>
    <w:rsid w:val="00CE22BD"/>
    <w:rsid w:val="00CE2321"/>
    <w:rsid w:val="00CE56C1"/>
    <w:rsid w:val="00CE7B06"/>
    <w:rsid w:val="00CF446F"/>
    <w:rsid w:val="00CF67A3"/>
    <w:rsid w:val="00CF7BFD"/>
    <w:rsid w:val="00D00F38"/>
    <w:rsid w:val="00D016AF"/>
    <w:rsid w:val="00D01DD5"/>
    <w:rsid w:val="00D028D9"/>
    <w:rsid w:val="00D0334D"/>
    <w:rsid w:val="00D056E1"/>
    <w:rsid w:val="00D058F4"/>
    <w:rsid w:val="00D07CC6"/>
    <w:rsid w:val="00D109CB"/>
    <w:rsid w:val="00D11B84"/>
    <w:rsid w:val="00D1203E"/>
    <w:rsid w:val="00D13082"/>
    <w:rsid w:val="00D13A98"/>
    <w:rsid w:val="00D15B83"/>
    <w:rsid w:val="00D15ED5"/>
    <w:rsid w:val="00D16784"/>
    <w:rsid w:val="00D16B2E"/>
    <w:rsid w:val="00D16C57"/>
    <w:rsid w:val="00D1770D"/>
    <w:rsid w:val="00D21564"/>
    <w:rsid w:val="00D21CDE"/>
    <w:rsid w:val="00D22791"/>
    <w:rsid w:val="00D23B52"/>
    <w:rsid w:val="00D2400D"/>
    <w:rsid w:val="00D24B25"/>
    <w:rsid w:val="00D261D5"/>
    <w:rsid w:val="00D26D72"/>
    <w:rsid w:val="00D27708"/>
    <w:rsid w:val="00D27C46"/>
    <w:rsid w:val="00D32EFA"/>
    <w:rsid w:val="00D334CD"/>
    <w:rsid w:val="00D338D7"/>
    <w:rsid w:val="00D35730"/>
    <w:rsid w:val="00D37100"/>
    <w:rsid w:val="00D37699"/>
    <w:rsid w:val="00D40B27"/>
    <w:rsid w:val="00D42AD2"/>
    <w:rsid w:val="00D435C7"/>
    <w:rsid w:val="00D43BC4"/>
    <w:rsid w:val="00D443E7"/>
    <w:rsid w:val="00D44DBE"/>
    <w:rsid w:val="00D453CA"/>
    <w:rsid w:val="00D5135F"/>
    <w:rsid w:val="00D53486"/>
    <w:rsid w:val="00D537EB"/>
    <w:rsid w:val="00D53BA5"/>
    <w:rsid w:val="00D54402"/>
    <w:rsid w:val="00D551FD"/>
    <w:rsid w:val="00D57360"/>
    <w:rsid w:val="00D609BC"/>
    <w:rsid w:val="00D642AF"/>
    <w:rsid w:val="00D6561F"/>
    <w:rsid w:val="00D66649"/>
    <w:rsid w:val="00D7023A"/>
    <w:rsid w:val="00D70BD1"/>
    <w:rsid w:val="00D7179D"/>
    <w:rsid w:val="00D71CDD"/>
    <w:rsid w:val="00D73105"/>
    <w:rsid w:val="00D7343C"/>
    <w:rsid w:val="00D740BB"/>
    <w:rsid w:val="00D7578E"/>
    <w:rsid w:val="00D77DB6"/>
    <w:rsid w:val="00D8178D"/>
    <w:rsid w:val="00D824E0"/>
    <w:rsid w:val="00D830FB"/>
    <w:rsid w:val="00D8337C"/>
    <w:rsid w:val="00D839CE"/>
    <w:rsid w:val="00D84E3A"/>
    <w:rsid w:val="00D850AD"/>
    <w:rsid w:val="00D856A5"/>
    <w:rsid w:val="00D85943"/>
    <w:rsid w:val="00D90C5E"/>
    <w:rsid w:val="00D92920"/>
    <w:rsid w:val="00D9301D"/>
    <w:rsid w:val="00D93C15"/>
    <w:rsid w:val="00D93F41"/>
    <w:rsid w:val="00D95855"/>
    <w:rsid w:val="00D96476"/>
    <w:rsid w:val="00D97773"/>
    <w:rsid w:val="00DA07BB"/>
    <w:rsid w:val="00DA2A90"/>
    <w:rsid w:val="00DA4261"/>
    <w:rsid w:val="00DA75E0"/>
    <w:rsid w:val="00DA7A1D"/>
    <w:rsid w:val="00DA7CBC"/>
    <w:rsid w:val="00DB1DDB"/>
    <w:rsid w:val="00DB2B92"/>
    <w:rsid w:val="00DB3A96"/>
    <w:rsid w:val="00DB5556"/>
    <w:rsid w:val="00DB6D38"/>
    <w:rsid w:val="00DB7CEA"/>
    <w:rsid w:val="00DC0D5E"/>
    <w:rsid w:val="00DC0E16"/>
    <w:rsid w:val="00DC3361"/>
    <w:rsid w:val="00DC496B"/>
    <w:rsid w:val="00DC512B"/>
    <w:rsid w:val="00DC5EE5"/>
    <w:rsid w:val="00DC76AB"/>
    <w:rsid w:val="00DD0EE4"/>
    <w:rsid w:val="00DD230C"/>
    <w:rsid w:val="00DD2AD2"/>
    <w:rsid w:val="00DD3C92"/>
    <w:rsid w:val="00DD7272"/>
    <w:rsid w:val="00DD73E7"/>
    <w:rsid w:val="00DE22BE"/>
    <w:rsid w:val="00DE2642"/>
    <w:rsid w:val="00DE3970"/>
    <w:rsid w:val="00DE3DF9"/>
    <w:rsid w:val="00DE5BD6"/>
    <w:rsid w:val="00DF3640"/>
    <w:rsid w:val="00DF43A0"/>
    <w:rsid w:val="00DF5A1A"/>
    <w:rsid w:val="00DF6C34"/>
    <w:rsid w:val="00E06BC0"/>
    <w:rsid w:val="00E06E53"/>
    <w:rsid w:val="00E07723"/>
    <w:rsid w:val="00E07D1D"/>
    <w:rsid w:val="00E105F4"/>
    <w:rsid w:val="00E127E4"/>
    <w:rsid w:val="00E137B7"/>
    <w:rsid w:val="00E1381B"/>
    <w:rsid w:val="00E15513"/>
    <w:rsid w:val="00E15FD8"/>
    <w:rsid w:val="00E1730D"/>
    <w:rsid w:val="00E20AB1"/>
    <w:rsid w:val="00E22406"/>
    <w:rsid w:val="00E24649"/>
    <w:rsid w:val="00E24970"/>
    <w:rsid w:val="00E24E79"/>
    <w:rsid w:val="00E2686F"/>
    <w:rsid w:val="00E3041D"/>
    <w:rsid w:val="00E304AE"/>
    <w:rsid w:val="00E31490"/>
    <w:rsid w:val="00E31D9D"/>
    <w:rsid w:val="00E32200"/>
    <w:rsid w:val="00E330A1"/>
    <w:rsid w:val="00E35140"/>
    <w:rsid w:val="00E354C5"/>
    <w:rsid w:val="00E373C1"/>
    <w:rsid w:val="00E37BA2"/>
    <w:rsid w:val="00E424D9"/>
    <w:rsid w:val="00E44DEE"/>
    <w:rsid w:val="00E472A3"/>
    <w:rsid w:val="00E51849"/>
    <w:rsid w:val="00E52861"/>
    <w:rsid w:val="00E52A5D"/>
    <w:rsid w:val="00E54106"/>
    <w:rsid w:val="00E57D0C"/>
    <w:rsid w:val="00E603B0"/>
    <w:rsid w:val="00E61DE0"/>
    <w:rsid w:val="00E631CD"/>
    <w:rsid w:val="00E63A1D"/>
    <w:rsid w:val="00E647A7"/>
    <w:rsid w:val="00E64979"/>
    <w:rsid w:val="00E65D57"/>
    <w:rsid w:val="00E67B9D"/>
    <w:rsid w:val="00E707D8"/>
    <w:rsid w:val="00E72328"/>
    <w:rsid w:val="00E73792"/>
    <w:rsid w:val="00E73B4E"/>
    <w:rsid w:val="00E74D6E"/>
    <w:rsid w:val="00E74FE2"/>
    <w:rsid w:val="00E77BA8"/>
    <w:rsid w:val="00E80458"/>
    <w:rsid w:val="00E80A18"/>
    <w:rsid w:val="00E81435"/>
    <w:rsid w:val="00E83E57"/>
    <w:rsid w:val="00E8712B"/>
    <w:rsid w:val="00E8760A"/>
    <w:rsid w:val="00E87D25"/>
    <w:rsid w:val="00E914C6"/>
    <w:rsid w:val="00E936E4"/>
    <w:rsid w:val="00E93966"/>
    <w:rsid w:val="00E93BC1"/>
    <w:rsid w:val="00E93EE1"/>
    <w:rsid w:val="00E9604E"/>
    <w:rsid w:val="00E9635E"/>
    <w:rsid w:val="00EA0562"/>
    <w:rsid w:val="00EA362D"/>
    <w:rsid w:val="00EA3EDD"/>
    <w:rsid w:val="00EA4E69"/>
    <w:rsid w:val="00EA5379"/>
    <w:rsid w:val="00EA5E21"/>
    <w:rsid w:val="00EA6363"/>
    <w:rsid w:val="00EB0DC5"/>
    <w:rsid w:val="00EB16D9"/>
    <w:rsid w:val="00EB2BB7"/>
    <w:rsid w:val="00EB3A8C"/>
    <w:rsid w:val="00EB3DA5"/>
    <w:rsid w:val="00EB4652"/>
    <w:rsid w:val="00EB4DD0"/>
    <w:rsid w:val="00EB5637"/>
    <w:rsid w:val="00EB5EFD"/>
    <w:rsid w:val="00EB763E"/>
    <w:rsid w:val="00EC016C"/>
    <w:rsid w:val="00EC0246"/>
    <w:rsid w:val="00EC19CD"/>
    <w:rsid w:val="00EC2883"/>
    <w:rsid w:val="00EC2CE5"/>
    <w:rsid w:val="00EC3EA7"/>
    <w:rsid w:val="00EC475C"/>
    <w:rsid w:val="00EC4771"/>
    <w:rsid w:val="00EC498D"/>
    <w:rsid w:val="00ED1202"/>
    <w:rsid w:val="00ED1AE6"/>
    <w:rsid w:val="00ED2244"/>
    <w:rsid w:val="00ED32D2"/>
    <w:rsid w:val="00ED3BAE"/>
    <w:rsid w:val="00ED4B8A"/>
    <w:rsid w:val="00ED50F4"/>
    <w:rsid w:val="00ED6480"/>
    <w:rsid w:val="00EE114F"/>
    <w:rsid w:val="00EE1403"/>
    <w:rsid w:val="00EE19B9"/>
    <w:rsid w:val="00EE1E13"/>
    <w:rsid w:val="00EE40B7"/>
    <w:rsid w:val="00EE6599"/>
    <w:rsid w:val="00EE7342"/>
    <w:rsid w:val="00EF1E3D"/>
    <w:rsid w:val="00EF21CF"/>
    <w:rsid w:val="00EF36F0"/>
    <w:rsid w:val="00EF42F6"/>
    <w:rsid w:val="00EF4BAF"/>
    <w:rsid w:val="00EF5C39"/>
    <w:rsid w:val="00EF6544"/>
    <w:rsid w:val="00EF6657"/>
    <w:rsid w:val="00EF763E"/>
    <w:rsid w:val="00EF7D39"/>
    <w:rsid w:val="00F00056"/>
    <w:rsid w:val="00F00FA3"/>
    <w:rsid w:val="00F013E4"/>
    <w:rsid w:val="00F02574"/>
    <w:rsid w:val="00F027A5"/>
    <w:rsid w:val="00F03057"/>
    <w:rsid w:val="00F04D20"/>
    <w:rsid w:val="00F06881"/>
    <w:rsid w:val="00F06AA3"/>
    <w:rsid w:val="00F10646"/>
    <w:rsid w:val="00F10D27"/>
    <w:rsid w:val="00F11AC0"/>
    <w:rsid w:val="00F13AC4"/>
    <w:rsid w:val="00F14436"/>
    <w:rsid w:val="00F14D26"/>
    <w:rsid w:val="00F154FD"/>
    <w:rsid w:val="00F15550"/>
    <w:rsid w:val="00F1753E"/>
    <w:rsid w:val="00F200E0"/>
    <w:rsid w:val="00F20454"/>
    <w:rsid w:val="00F23A92"/>
    <w:rsid w:val="00F2581D"/>
    <w:rsid w:val="00F261E4"/>
    <w:rsid w:val="00F27468"/>
    <w:rsid w:val="00F2770D"/>
    <w:rsid w:val="00F300BB"/>
    <w:rsid w:val="00F308CD"/>
    <w:rsid w:val="00F314C5"/>
    <w:rsid w:val="00F3177B"/>
    <w:rsid w:val="00F318F8"/>
    <w:rsid w:val="00F32803"/>
    <w:rsid w:val="00F346AC"/>
    <w:rsid w:val="00F40129"/>
    <w:rsid w:val="00F4016A"/>
    <w:rsid w:val="00F40586"/>
    <w:rsid w:val="00F4148F"/>
    <w:rsid w:val="00F43640"/>
    <w:rsid w:val="00F449F3"/>
    <w:rsid w:val="00F5082A"/>
    <w:rsid w:val="00F50B80"/>
    <w:rsid w:val="00F558DB"/>
    <w:rsid w:val="00F56298"/>
    <w:rsid w:val="00F565D1"/>
    <w:rsid w:val="00F56C7C"/>
    <w:rsid w:val="00F5779D"/>
    <w:rsid w:val="00F57E17"/>
    <w:rsid w:val="00F601B4"/>
    <w:rsid w:val="00F633DE"/>
    <w:rsid w:val="00F63D04"/>
    <w:rsid w:val="00F72A16"/>
    <w:rsid w:val="00F73233"/>
    <w:rsid w:val="00F7454A"/>
    <w:rsid w:val="00F74E07"/>
    <w:rsid w:val="00F77D07"/>
    <w:rsid w:val="00F83145"/>
    <w:rsid w:val="00F835E0"/>
    <w:rsid w:val="00F84B8E"/>
    <w:rsid w:val="00F865A3"/>
    <w:rsid w:val="00F906C5"/>
    <w:rsid w:val="00F919FC"/>
    <w:rsid w:val="00F936E3"/>
    <w:rsid w:val="00F9398C"/>
    <w:rsid w:val="00F939FC"/>
    <w:rsid w:val="00F95DB9"/>
    <w:rsid w:val="00FA1514"/>
    <w:rsid w:val="00FA1B48"/>
    <w:rsid w:val="00FA2DAE"/>
    <w:rsid w:val="00FA3A7E"/>
    <w:rsid w:val="00FA64F4"/>
    <w:rsid w:val="00FA68D0"/>
    <w:rsid w:val="00FB03E5"/>
    <w:rsid w:val="00FB3711"/>
    <w:rsid w:val="00FB3B09"/>
    <w:rsid w:val="00FB4DEF"/>
    <w:rsid w:val="00FB509C"/>
    <w:rsid w:val="00FB52DB"/>
    <w:rsid w:val="00FB6489"/>
    <w:rsid w:val="00FB6E27"/>
    <w:rsid w:val="00FB76CA"/>
    <w:rsid w:val="00FC0C42"/>
    <w:rsid w:val="00FC0D34"/>
    <w:rsid w:val="00FC0DB9"/>
    <w:rsid w:val="00FC4DA1"/>
    <w:rsid w:val="00FC4DFB"/>
    <w:rsid w:val="00FC60E7"/>
    <w:rsid w:val="00FC7F7B"/>
    <w:rsid w:val="00FC7FCA"/>
    <w:rsid w:val="00FD0E49"/>
    <w:rsid w:val="00FD128B"/>
    <w:rsid w:val="00FD4231"/>
    <w:rsid w:val="00FD685F"/>
    <w:rsid w:val="00FD6B81"/>
    <w:rsid w:val="00FD74B4"/>
    <w:rsid w:val="00FE128E"/>
    <w:rsid w:val="00FE195D"/>
    <w:rsid w:val="00FE1A83"/>
    <w:rsid w:val="00FE1C95"/>
    <w:rsid w:val="00FE3595"/>
    <w:rsid w:val="00FE3B73"/>
    <w:rsid w:val="00FE3EB6"/>
    <w:rsid w:val="00FE5499"/>
    <w:rsid w:val="00FE62E8"/>
    <w:rsid w:val="00FE6599"/>
    <w:rsid w:val="00FE6CAB"/>
    <w:rsid w:val="00FE7C8F"/>
    <w:rsid w:val="00FF0887"/>
    <w:rsid w:val="00FF1345"/>
    <w:rsid w:val="00FF3732"/>
    <w:rsid w:val="00FF3A7A"/>
    <w:rsid w:val="00FF5388"/>
    <w:rsid w:val="00FF7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307DE"/>
  <w15:docId w15:val="{051ECDDE-32AE-4F14-B612-829BE0C9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A50"/>
    <w:rPr>
      <w:rFonts w:ascii="Arial" w:hAnsi="Arial" w:cs="Arial"/>
      <w:sz w:val="22"/>
      <w:szCs w:val="24"/>
      <w:lang w:eastAsia="en-US"/>
    </w:rPr>
  </w:style>
  <w:style w:type="paragraph" w:styleId="Heading1">
    <w:name w:val="heading 1"/>
    <w:basedOn w:val="Normal"/>
    <w:next w:val="Normal"/>
    <w:qFormat/>
    <w:rsid w:val="00796A50"/>
    <w:pPr>
      <w:keepNext/>
      <w:jc w:val="center"/>
      <w:outlineLvl w:val="0"/>
    </w:pPr>
    <w:rPr>
      <w:b/>
      <w:bCs/>
      <w:sz w:val="24"/>
    </w:rPr>
  </w:style>
  <w:style w:type="paragraph" w:styleId="Heading2">
    <w:name w:val="heading 2"/>
    <w:basedOn w:val="Normal"/>
    <w:next w:val="Normal"/>
    <w:qFormat/>
    <w:rsid w:val="00796A50"/>
    <w:pPr>
      <w:keepNext/>
      <w:spacing w:before="240" w:after="60"/>
      <w:outlineLvl w:val="1"/>
    </w:pPr>
    <w:rPr>
      <w:b/>
      <w:bCs/>
      <w:iCs/>
      <w:sz w:val="24"/>
      <w:szCs w:val="28"/>
    </w:rPr>
  </w:style>
  <w:style w:type="paragraph" w:styleId="Heading3">
    <w:name w:val="heading 3"/>
    <w:basedOn w:val="Normal"/>
    <w:next w:val="Normal"/>
    <w:qFormat/>
    <w:rsid w:val="00796A50"/>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6A50"/>
    <w:pPr>
      <w:tabs>
        <w:tab w:val="center" w:pos="4153"/>
        <w:tab w:val="right" w:pos="8306"/>
      </w:tabs>
    </w:pPr>
  </w:style>
  <w:style w:type="paragraph" w:styleId="Footer">
    <w:name w:val="footer"/>
    <w:basedOn w:val="Normal"/>
    <w:link w:val="FooterChar"/>
    <w:uiPriority w:val="99"/>
    <w:rsid w:val="00796A50"/>
    <w:pPr>
      <w:tabs>
        <w:tab w:val="center" w:pos="4153"/>
        <w:tab w:val="right" w:pos="8306"/>
      </w:tabs>
    </w:pPr>
  </w:style>
  <w:style w:type="character" w:styleId="PageNumber">
    <w:name w:val="page number"/>
    <w:basedOn w:val="DefaultParagraphFont"/>
    <w:rsid w:val="00796A50"/>
  </w:style>
  <w:style w:type="paragraph" w:customStyle="1" w:styleId="subheading">
    <w:name w:val="sub heading"/>
    <w:basedOn w:val="Normal"/>
    <w:rsid w:val="00796A50"/>
    <w:rPr>
      <w:u w:val="words"/>
    </w:rPr>
  </w:style>
  <w:style w:type="character" w:styleId="Hyperlink">
    <w:name w:val="Hyperlink"/>
    <w:basedOn w:val="DefaultParagraphFont"/>
    <w:rsid w:val="00DC512B"/>
    <w:rPr>
      <w:color w:val="0000FF"/>
      <w:u w:val="single"/>
    </w:rPr>
  </w:style>
  <w:style w:type="paragraph" w:styleId="BodyText">
    <w:name w:val="Body Text"/>
    <w:basedOn w:val="Normal"/>
    <w:rsid w:val="00796A50"/>
    <w:pPr>
      <w:jc w:val="both"/>
    </w:pPr>
    <w:rPr>
      <w:rFonts w:ascii="Times New Roman" w:hAnsi="Times New Roman" w:cs="Times New Roman"/>
      <w:bCs/>
      <w:sz w:val="24"/>
    </w:rPr>
  </w:style>
  <w:style w:type="paragraph" w:styleId="BalloonText">
    <w:name w:val="Balloon Text"/>
    <w:basedOn w:val="Normal"/>
    <w:semiHidden/>
    <w:rsid w:val="00796A50"/>
    <w:rPr>
      <w:rFonts w:ascii="Tahoma" w:hAnsi="Tahoma" w:cs="Tahoma"/>
      <w:sz w:val="16"/>
      <w:szCs w:val="16"/>
    </w:rPr>
  </w:style>
  <w:style w:type="paragraph" w:styleId="ListParagraph">
    <w:name w:val="List Paragraph"/>
    <w:basedOn w:val="Normal"/>
    <w:uiPriority w:val="34"/>
    <w:qFormat/>
    <w:rsid w:val="00F03057"/>
    <w:pPr>
      <w:ind w:left="720"/>
    </w:pPr>
  </w:style>
  <w:style w:type="paragraph" w:customStyle="1" w:styleId="msolistparagraph0">
    <w:name w:val="msolistparagraph"/>
    <w:basedOn w:val="Normal"/>
    <w:rsid w:val="00061F20"/>
    <w:pPr>
      <w:ind w:left="720"/>
    </w:pPr>
    <w:rPr>
      <w:rFonts w:ascii="Calibri" w:hAnsi="Calibri" w:cs="Times New Roman"/>
      <w:szCs w:val="22"/>
      <w:lang w:eastAsia="en-GB"/>
    </w:rPr>
  </w:style>
  <w:style w:type="paragraph" w:styleId="NormalWeb">
    <w:name w:val="Normal (Web)"/>
    <w:basedOn w:val="Normal"/>
    <w:uiPriority w:val="99"/>
    <w:unhideWhenUsed/>
    <w:rsid w:val="00176610"/>
    <w:pPr>
      <w:spacing w:before="100" w:beforeAutospacing="1" w:after="100" w:afterAutospacing="1"/>
    </w:pPr>
    <w:rPr>
      <w:rFonts w:ascii="Times New Roman" w:eastAsia="Calibri" w:hAnsi="Times New Roman" w:cs="Times New Roman"/>
      <w:sz w:val="24"/>
      <w:lang w:eastAsia="en-GB"/>
    </w:rPr>
  </w:style>
  <w:style w:type="paragraph" w:styleId="NoSpacing">
    <w:name w:val="No Spacing"/>
    <w:basedOn w:val="Normal"/>
    <w:uiPriority w:val="1"/>
    <w:qFormat/>
    <w:rsid w:val="0019494F"/>
    <w:rPr>
      <w:rFonts w:ascii="Times New Roman" w:eastAsia="Calibri" w:hAnsi="Times New Roman" w:cs="Times New Roman"/>
      <w:sz w:val="24"/>
      <w:lang w:eastAsia="en-GB"/>
    </w:rPr>
  </w:style>
  <w:style w:type="character" w:customStyle="1" w:styleId="summary">
    <w:name w:val="summary"/>
    <w:basedOn w:val="DefaultParagraphFont"/>
    <w:rsid w:val="0019494F"/>
  </w:style>
  <w:style w:type="character" w:styleId="Strong">
    <w:name w:val="Strong"/>
    <w:basedOn w:val="DefaultParagraphFont"/>
    <w:uiPriority w:val="22"/>
    <w:qFormat/>
    <w:rsid w:val="0019494F"/>
    <w:rPr>
      <w:b/>
      <w:bCs/>
    </w:rPr>
  </w:style>
  <w:style w:type="character" w:styleId="Emphasis">
    <w:name w:val="Emphasis"/>
    <w:basedOn w:val="DefaultParagraphFont"/>
    <w:uiPriority w:val="20"/>
    <w:qFormat/>
    <w:rsid w:val="0019494F"/>
    <w:rPr>
      <w:i/>
      <w:iCs/>
    </w:rPr>
  </w:style>
  <w:style w:type="paragraph" w:customStyle="1" w:styleId="Default">
    <w:name w:val="Default"/>
    <w:rsid w:val="00EC0246"/>
    <w:pPr>
      <w:autoSpaceDE w:val="0"/>
      <w:autoSpaceDN w:val="0"/>
      <w:adjustRightInd w:val="0"/>
    </w:pPr>
    <w:rPr>
      <w:rFonts w:ascii="Arial" w:eastAsiaTheme="minorHAnsi" w:hAnsi="Arial" w:cs="Arial"/>
      <w:color w:val="000000"/>
      <w:sz w:val="24"/>
      <w:szCs w:val="24"/>
      <w:lang w:eastAsia="en-US"/>
    </w:rPr>
  </w:style>
  <w:style w:type="character" w:customStyle="1" w:styleId="HeaderChar">
    <w:name w:val="Header Char"/>
    <w:basedOn w:val="DefaultParagraphFont"/>
    <w:link w:val="Header"/>
    <w:uiPriority w:val="99"/>
    <w:rsid w:val="00ED4B8A"/>
    <w:rPr>
      <w:rFonts w:ascii="Arial" w:hAnsi="Arial" w:cs="Arial"/>
      <w:sz w:val="22"/>
      <w:szCs w:val="24"/>
      <w:lang w:eastAsia="en-US"/>
    </w:rPr>
  </w:style>
  <w:style w:type="character" w:customStyle="1" w:styleId="FooterChar">
    <w:name w:val="Footer Char"/>
    <w:basedOn w:val="DefaultParagraphFont"/>
    <w:link w:val="Footer"/>
    <w:uiPriority w:val="99"/>
    <w:rsid w:val="00ED4B8A"/>
    <w:rPr>
      <w:rFonts w:ascii="Arial" w:hAnsi="Arial" w:cs="Arial"/>
      <w:sz w:val="22"/>
      <w:szCs w:val="24"/>
      <w:lang w:eastAsia="en-US"/>
    </w:rPr>
  </w:style>
  <w:style w:type="character" w:styleId="CommentReference">
    <w:name w:val="annotation reference"/>
    <w:basedOn w:val="DefaultParagraphFont"/>
    <w:uiPriority w:val="99"/>
    <w:unhideWhenUsed/>
    <w:rsid w:val="00664099"/>
    <w:rPr>
      <w:sz w:val="16"/>
      <w:szCs w:val="16"/>
    </w:rPr>
  </w:style>
  <w:style w:type="paragraph" w:styleId="CommentText">
    <w:name w:val="annotation text"/>
    <w:basedOn w:val="Normal"/>
    <w:link w:val="CommentTextChar"/>
    <w:uiPriority w:val="99"/>
    <w:unhideWhenUsed/>
    <w:rsid w:val="00664099"/>
    <w:rPr>
      <w:rFonts w:ascii="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664099"/>
  </w:style>
  <w:style w:type="table" w:styleId="TableGrid">
    <w:name w:val="Table Grid"/>
    <w:basedOn w:val="TableNormal"/>
    <w:uiPriority w:val="59"/>
    <w:rsid w:val="00455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72472D"/>
    <w:rPr>
      <w:rFonts w:ascii="Arial" w:hAnsi="Arial" w:cs="Arial"/>
      <w:b/>
      <w:bCs/>
      <w:lang w:eastAsia="en-US"/>
    </w:rPr>
  </w:style>
  <w:style w:type="character" w:customStyle="1" w:styleId="CommentSubjectChar">
    <w:name w:val="Comment Subject Char"/>
    <w:basedOn w:val="CommentTextChar"/>
    <w:link w:val="CommentSubject"/>
    <w:rsid w:val="0072472D"/>
    <w:rPr>
      <w:rFonts w:ascii="Arial" w:hAnsi="Arial" w:cs="Arial"/>
      <w:b/>
      <w:bCs/>
      <w:lang w:eastAsia="en-US"/>
    </w:rPr>
  </w:style>
  <w:style w:type="paragraph" w:styleId="Revision">
    <w:name w:val="Revision"/>
    <w:hidden/>
    <w:uiPriority w:val="99"/>
    <w:semiHidden/>
    <w:rsid w:val="0072472D"/>
    <w:rPr>
      <w:rFonts w:ascii="Arial" w:hAnsi="Arial" w:cs="Arial"/>
      <w:sz w:val="22"/>
      <w:szCs w:val="24"/>
      <w:lang w:eastAsia="en-US"/>
    </w:rPr>
  </w:style>
  <w:style w:type="character" w:styleId="FollowedHyperlink">
    <w:name w:val="FollowedHyperlink"/>
    <w:basedOn w:val="DefaultParagraphFont"/>
    <w:rsid w:val="00996838"/>
    <w:rPr>
      <w:color w:val="800080" w:themeColor="followedHyperlink"/>
      <w:u w:val="single"/>
    </w:rPr>
  </w:style>
  <w:style w:type="paragraph" w:styleId="PlainText">
    <w:name w:val="Plain Text"/>
    <w:basedOn w:val="Normal"/>
    <w:link w:val="PlainTextChar"/>
    <w:uiPriority w:val="99"/>
    <w:unhideWhenUsed/>
    <w:rsid w:val="00C54E56"/>
    <w:rPr>
      <w:rFonts w:ascii="Calibri" w:eastAsiaTheme="minorHAnsi" w:hAnsi="Calibri" w:cs="Consolas"/>
      <w:szCs w:val="21"/>
    </w:rPr>
  </w:style>
  <w:style w:type="character" w:customStyle="1" w:styleId="PlainTextChar">
    <w:name w:val="Plain Text Char"/>
    <w:basedOn w:val="DefaultParagraphFont"/>
    <w:link w:val="PlainText"/>
    <w:uiPriority w:val="99"/>
    <w:rsid w:val="00C54E56"/>
    <w:rPr>
      <w:rFonts w:ascii="Calibri" w:eastAsiaTheme="minorHAnsi" w:hAnsi="Calibri" w:cs="Consolas"/>
      <w:sz w:val="22"/>
      <w:szCs w:val="21"/>
      <w:lang w:eastAsia="en-US"/>
    </w:rPr>
  </w:style>
  <w:style w:type="paragraph" w:customStyle="1" w:styleId="xmsonormal">
    <w:name w:val="x_msonormal"/>
    <w:basedOn w:val="Normal"/>
    <w:uiPriority w:val="99"/>
    <w:rsid w:val="00236DCE"/>
    <w:rPr>
      <w:rFonts w:ascii="Times New Roman" w:eastAsiaTheme="minorHAnsi" w:hAnsi="Times New Roman" w:cs="Times New Roman"/>
      <w:sz w:val="24"/>
      <w:lang w:eastAsia="en-GB"/>
    </w:rPr>
  </w:style>
  <w:style w:type="character" w:styleId="UnresolvedMention">
    <w:name w:val="Unresolved Mention"/>
    <w:basedOn w:val="DefaultParagraphFont"/>
    <w:uiPriority w:val="99"/>
    <w:semiHidden/>
    <w:unhideWhenUsed/>
    <w:rsid w:val="00027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556">
      <w:bodyDiv w:val="1"/>
      <w:marLeft w:val="0"/>
      <w:marRight w:val="0"/>
      <w:marTop w:val="0"/>
      <w:marBottom w:val="0"/>
      <w:divBdr>
        <w:top w:val="none" w:sz="0" w:space="0" w:color="auto"/>
        <w:left w:val="none" w:sz="0" w:space="0" w:color="auto"/>
        <w:bottom w:val="none" w:sz="0" w:space="0" w:color="auto"/>
        <w:right w:val="none" w:sz="0" w:space="0" w:color="auto"/>
      </w:divBdr>
    </w:div>
    <w:div w:id="4331708">
      <w:bodyDiv w:val="1"/>
      <w:marLeft w:val="0"/>
      <w:marRight w:val="0"/>
      <w:marTop w:val="0"/>
      <w:marBottom w:val="0"/>
      <w:divBdr>
        <w:top w:val="none" w:sz="0" w:space="0" w:color="auto"/>
        <w:left w:val="none" w:sz="0" w:space="0" w:color="auto"/>
        <w:bottom w:val="none" w:sz="0" w:space="0" w:color="auto"/>
        <w:right w:val="none" w:sz="0" w:space="0" w:color="auto"/>
      </w:divBdr>
    </w:div>
    <w:div w:id="35281126">
      <w:bodyDiv w:val="1"/>
      <w:marLeft w:val="0"/>
      <w:marRight w:val="0"/>
      <w:marTop w:val="0"/>
      <w:marBottom w:val="0"/>
      <w:divBdr>
        <w:top w:val="none" w:sz="0" w:space="0" w:color="auto"/>
        <w:left w:val="none" w:sz="0" w:space="0" w:color="auto"/>
        <w:bottom w:val="none" w:sz="0" w:space="0" w:color="auto"/>
        <w:right w:val="none" w:sz="0" w:space="0" w:color="auto"/>
      </w:divBdr>
    </w:div>
    <w:div w:id="67580142">
      <w:bodyDiv w:val="1"/>
      <w:marLeft w:val="0"/>
      <w:marRight w:val="0"/>
      <w:marTop w:val="0"/>
      <w:marBottom w:val="0"/>
      <w:divBdr>
        <w:top w:val="none" w:sz="0" w:space="0" w:color="auto"/>
        <w:left w:val="none" w:sz="0" w:space="0" w:color="auto"/>
        <w:bottom w:val="none" w:sz="0" w:space="0" w:color="auto"/>
        <w:right w:val="none" w:sz="0" w:space="0" w:color="auto"/>
      </w:divBdr>
    </w:div>
    <w:div w:id="92669770">
      <w:bodyDiv w:val="1"/>
      <w:marLeft w:val="0"/>
      <w:marRight w:val="0"/>
      <w:marTop w:val="0"/>
      <w:marBottom w:val="0"/>
      <w:divBdr>
        <w:top w:val="none" w:sz="0" w:space="0" w:color="auto"/>
        <w:left w:val="none" w:sz="0" w:space="0" w:color="auto"/>
        <w:bottom w:val="none" w:sz="0" w:space="0" w:color="auto"/>
        <w:right w:val="none" w:sz="0" w:space="0" w:color="auto"/>
      </w:divBdr>
      <w:divsChild>
        <w:div w:id="341516914">
          <w:marLeft w:val="0"/>
          <w:marRight w:val="0"/>
          <w:marTop w:val="0"/>
          <w:marBottom w:val="0"/>
          <w:divBdr>
            <w:top w:val="none" w:sz="0" w:space="0" w:color="auto"/>
            <w:left w:val="none" w:sz="0" w:space="0" w:color="auto"/>
            <w:bottom w:val="none" w:sz="0" w:space="0" w:color="auto"/>
            <w:right w:val="none" w:sz="0" w:space="0" w:color="auto"/>
          </w:divBdr>
        </w:div>
      </w:divsChild>
    </w:div>
    <w:div w:id="140198785">
      <w:bodyDiv w:val="1"/>
      <w:marLeft w:val="0"/>
      <w:marRight w:val="0"/>
      <w:marTop w:val="0"/>
      <w:marBottom w:val="0"/>
      <w:divBdr>
        <w:top w:val="none" w:sz="0" w:space="0" w:color="auto"/>
        <w:left w:val="none" w:sz="0" w:space="0" w:color="auto"/>
        <w:bottom w:val="none" w:sz="0" w:space="0" w:color="auto"/>
        <w:right w:val="none" w:sz="0" w:space="0" w:color="auto"/>
      </w:divBdr>
    </w:div>
    <w:div w:id="183861161">
      <w:bodyDiv w:val="1"/>
      <w:marLeft w:val="0"/>
      <w:marRight w:val="0"/>
      <w:marTop w:val="0"/>
      <w:marBottom w:val="0"/>
      <w:divBdr>
        <w:top w:val="none" w:sz="0" w:space="0" w:color="auto"/>
        <w:left w:val="none" w:sz="0" w:space="0" w:color="auto"/>
        <w:bottom w:val="none" w:sz="0" w:space="0" w:color="auto"/>
        <w:right w:val="none" w:sz="0" w:space="0" w:color="auto"/>
      </w:divBdr>
    </w:div>
    <w:div w:id="214317119">
      <w:bodyDiv w:val="1"/>
      <w:marLeft w:val="0"/>
      <w:marRight w:val="0"/>
      <w:marTop w:val="0"/>
      <w:marBottom w:val="0"/>
      <w:divBdr>
        <w:top w:val="none" w:sz="0" w:space="0" w:color="auto"/>
        <w:left w:val="none" w:sz="0" w:space="0" w:color="auto"/>
        <w:bottom w:val="none" w:sz="0" w:space="0" w:color="auto"/>
        <w:right w:val="none" w:sz="0" w:space="0" w:color="auto"/>
      </w:divBdr>
    </w:div>
    <w:div w:id="300961206">
      <w:bodyDiv w:val="1"/>
      <w:marLeft w:val="0"/>
      <w:marRight w:val="0"/>
      <w:marTop w:val="0"/>
      <w:marBottom w:val="0"/>
      <w:divBdr>
        <w:top w:val="none" w:sz="0" w:space="0" w:color="auto"/>
        <w:left w:val="none" w:sz="0" w:space="0" w:color="auto"/>
        <w:bottom w:val="none" w:sz="0" w:space="0" w:color="auto"/>
        <w:right w:val="none" w:sz="0" w:space="0" w:color="auto"/>
      </w:divBdr>
      <w:divsChild>
        <w:div w:id="1663966287">
          <w:marLeft w:val="0"/>
          <w:marRight w:val="0"/>
          <w:marTop w:val="0"/>
          <w:marBottom w:val="0"/>
          <w:divBdr>
            <w:top w:val="none" w:sz="0" w:space="0" w:color="auto"/>
            <w:left w:val="none" w:sz="0" w:space="0" w:color="auto"/>
            <w:bottom w:val="none" w:sz="0" w:space="0" w:color="auto"/>
            <w:right w:val="none" w:sz="0" w:space="0" w:color="auto"/>
          </w:divBdr>
        </w:div>
      </w:divsChild>
    </w:div>
    <w:div w:id="307785542">
      <w:bodyDiv w:val="1"/>
      <w:marLeft w:val="0"/>
      <w:marRight w:val="0"/>
      <w:marTop w:val="0"/>
      <w:marBottom w:val="0"/>
      <w:divBdr>
        <w:top w:val="none" w:sz="0" w:space="0" w:color="auto"/>
        <w:left w:val="none" w:sz="0" w:space="0" w:color="auto"/>
        <w:bottom w:val="none" w:sz="0" w:space="0" w:color="auto"/>
        <w:right w:val="none" w:sz="0" w:space="0" w:color="auto"/>
      </w:divBdr>
    </w:div>
    <w:div w:id="372854912">
      <w:bodyDiv w:val="1"/>
      <w:marLeft w:val="0"/>
      <w:marRight w:val="0"/>
      <w:marTop w:val="0"/>
      <w:marBottom w:val="0"/>
      <w:divBdr>
        <w:top w:val="none" w:sz="0" w:space="0" w:color="auto"/>
        <w:left w:val="none" w:sz="0" w:space="0" w:color="auto"/>
        <w:bottom w:val="none" w:sz="0" w:space="0" w:color="auto"/>
        <w:right w:val="none" w:sz="0" w:space="0" w:color="auto"/>
      </w:divBdr>
    </w:div>
    <w:div w:id="395932611">
      <w:bodyDiv w:val="1"/>
      <w:marLeft w:val="0"/>
      <w:marRight w:val="0"/>
      <w:marTop w:val="0"/>
      <w:marBottom w:val="0"/>
      <w:divBdr>
        <w:top w:val="none" w:sz="0" w:space="0" w:color="auto"/>
        <w:left w:val="none" w:sz="0" w:space="0" w:color="auto"/>
        <w:bottom w:val="none" w:sz="0" w:space="0" w:color="auto"/>
        <w:right w:val="none" w:sz="0" w:space="0" w:color="auto"/>
      </w:divBdr>
    </w:div>
    <w:div w:id="396897353">
      <w:bodyDiv w:val="1"/>
      <w:marLeft w:val="0"/>
      <w:marRight w:val="0"/>
      <w:marTop w:val="0"/>
      <w:marBottom w:val="0"/>
      <w:divBdr>
        <w:top w:val="none" w:sz="0" w:space="0" w:color="auto"/>
        <w:left w:val="none" w:sz="0" w:space="0" w:color="auto"/>
        <w:bottom w:val="none" w:sz="0" w:space="0" w:color="auto"/>
        <w:right w:val="none" w:sz="0" w:space="0" w:color="auto"/>
      </w:divBdr>
    </w:div>
    <w:div w:id="398328591">
      <w:bodyDiv w:val="1"/>
      <w:marLeft w:val="0"/>
      <w:marRight w:val="0"/>
      <w:marTop w:val="0"/>
      <w:marBottom w:val="0"/>
      <w:divBdr>
        <w:top w:val="none" w:sz="0" w:space="0" w:color="auto"/>
        <w:left w:val="none" w:sz="0" w:space="0" w:color="auto"/>
        <w:bottom w:val="none" w:sz="0" w:space="0" w:color="auto"/>
        <w:right w:val="none" w:sz="0" w:space="0" w:color="auto"/>
      </w:divBdr>
      <w:divsChild>
        <w:div w:id="415399622">
          <w:marLeft w:val="0"/>
          <w:marRight w:val="0"/>
          <w:marTop w:val="0"/>
          <w:marBottom w:val="0"/>
          <w:divBdr>
            <w:top w:val="none" w:sz="0" w:space="0" w:color="auto"/>
            <w:left w:val="none" w:sz="0" w:space="0" w:color="auto"/>
            <w:bottom w:val="none" w:sz="0" w:space="0" w:color="auto"/>
            <w:right w:val="none" w:sz="0" w:space="0" w:color="auto"/>
          </w:divBdr>
        </w:div>
      </w:divsChild>
    </w:div>
    <w:div w:id="400565030">
      <w:bodyDiv w:val="1"/>
      <w:marLeft w:val="0"/>
      <w:marRight w:val="0"/>
      <w:marTop w:val="0"/>
      <w:marBottom w:val="0"/>
      <w:divBdr>
        <w:top w:val="none" w:sz="0" w:space="0" w:color="auto"/>
        <w:left w:val="none" w:sz="0" w:space="0" w:color="auto"/>
        <w:bottom w:val="none" w:sz="0" w:space="0" w:color="auto"/>
        <w:right w:val="none" w:sz="0" w:space="0" w:color="auto"/>
      </w:divBdr>
    </w:div>
    <w:div w:id="435949591">
      <w:bodyDiv w:val="1"/>
      <w:marLeft w:val="0"/>
      <w:marRight w:val="0"/>
      <w:marTop w:val="0"/>
      <w:marBottom w:val="0"/>
      <w:divBdr>
        <w:top w:val="none" w:sz="0" w:space="0" w:color="auto"/>
        <w:left w:val="none" w:sz="0" w:space="0" w:color="auto"/>
        <w:bottom w:val="none" w:sz="0" w:space="0" w:color="auto"/>
        <w:right w:val="none" w:sz="0" w:space="0" w:color="auto"/>
      </w:divBdr>
    </w:div>
    <w:div w:id="497618226">
      <w:bodyDiv w:val="1"/>
      <w:marLeft w:val="0"/>
      <w:marRight w:val="0"/>
      <w:marTop w:val="0"/>
      <w:marBottom w:val="0"/>
      <w:divBdr>
        <w:top w:val="none" w:sz="0" w:space="0" w:color="auto"/>
        <w:left w:val="none" w:sz="0" w:space="0" w:color="auto"/>
        <w:bottom w:val="none" w:sz="0" w:space="0" w:color="auto"/>
        <w:right w:val="none" w:sz="0" w:space="0" w:color="auto"/>
      </w:divBdr>
    </w:div>
    <w:div w:id="511147900">
      <w:bodyDiv w:val="1"/>
      <w:marLeft w:val="0"/>
      <w:marRight w:val="0"/>
      <w:marTop w:val="0"/>
      <w:marBottom w:val="0"/>
      <w:divBdr>
        <w:top w:val="none" w:sz="0" w:space="0" w:color="auto"/>
        <w:left w:val="none" w:sz="0" w:space="0" w:color="auto"/>
        <w:bottom w:val="none" w:sz="0" w:space="0" w:color="auto"/>
        <w:right w:val="none" w:sz="0" w:space="0" w:color="auto"/>
      </w:divBdr>
    </w:div>
    <w:div w:id="529880192">
      <w:bodyDiv w:val="1"/>
      <w:marLeft w:val="0"/>
      <w:marRight w:val="0"/>
      <w:marTop w:val="0"/>
      <w:marBottom w:val="0"/>
      <w:divBdr>
        <w:top w:val="none" w:sz="0" w:space="0" w:color="auto"/>
        <w:left w:val="none" w:sz="0" w:space="0" w:color="auto"/>
        <w:bottom w:val="none" w:sz="0" w:space="0" w:color="auto"/>
        <w:right w:val="none" w:sz="0" w:space="0" w:color="auto"/>
      </w:divBdr>
    </w:div>
    <w:div w:id="604995230">
      <w:bodyDiv w:val="1"/>
      <w:marLeft w:val="0"/>
      <w:marRight w:val="0"/>
      <w:marTop w:val="0"/>
      <w:marBottom w:val="0"/>
      <w:divBdr>
        <w:top w:val="none" w:sz="0" w:space="0" w:color="auto"/>
        <w:left w:val="none" w:sz="0" w:space="0" w:color="auto"/>
        <w:bottom w:val="none" w:sz="0" w:space="0" w:color="auto"/>
        <w:right w:val="none" w:sz="0" w:space="0" w:color="auto"/>
      </w:divBdr>
    </w:div>
    <w:div w:id="612371086">
      <w:bodyDiv w:val="1"/>
      <w:marLeft w:val="0"/>
      <w:marRight w:val="0"/>
      <w:marTop w:val="0"/>
      <w:marBottom w:val="0"/>
      <w:divBdr>
        <w:top w:val="none" w:sz="0" w:space="0" w:color="auto"/>
        <w:left w:val="none" w:sz="0" w:space="0" w:color="auto"/>
        <w:bottom w:val="none" w:sz="0" w:space="0" w:color="auto"/>
        <w:right w:val="none" w:sz="0" w:space="0" w:color="auto"/>
      </w:divBdr>
    </w:div>
    <w:div w:id="623001788">
      <w:bodyDiv w:val="1"/>
      <w:marLeft w:val="0"/>
      <w:marRight w:val="0"/>
      <w:marTop w:val="0"/>
      <w:marBottom w:val="0"/>
      <w:divBdr>
        <w:top w:val="none" w:sz="0" w:space="0" w:color="auto"/>
        <w:left w:val="none" w:sz="0" w:space="0" w:color="auto"/>
        <w:bottom w:val="none" w:sz="0" w:space="0" w:color="auto"/>
        <w:right w:val="none" w:sz="0" w:space="0" w:color="auto"/>
      </w:divBdr>
    </w:div>
    <w:div w:id="625548578">
      <w:bodyDiv w:val="1"/>
      <w:marLeft w:val="0"/>
      <w:marRight w:val="0"/>
      <w:marTop w:val="0"/>
      <w:marBottom w:val="0"/>
      <w:divBdr>
        <w:top w:val="none" w:sz="0" w:space="0" w:color="auto"/>
        <w:left w:val="none" w:sz="0" w:space="0" w:color="auto"/>
        <w:bottom w:val="none" w:sz="0" w:space="0" w:color="auto"/>
        <w:right w:val="none" w:sz="0" w:space="0" w:color="auto"/>
      </w:divBdr>
    </w:div>
    <w:div w:id="737098268">
      <w:bodyDiv w:val="1"/>
      <w:marLeft w:val="0"/>
      <w:marRight w:val="0"/>
      <w:marTop w:val="0"/>
      <w:marBottom w:val="0"/>
      <w:divBdr>
        <w:top w:val="none" w:sz="0" w:space="0" w:color="auto"/>
        <w:left w:val="none" w:sz="0" w:space="0" w:color="auto"/>
        <w:bottom w:val="none" w:sz="0" w:space="0" w:color="auto"/>
        <w:right w:val="none" w:sz="0" w:space="0" w:color="auto"/>
      </w:divBdr>
    </w:div>
    <w:div w:id="767119689">
      <w:bodyDiv w:val="1"/>
      <w:marLeft w:val="0"/>
      <w:marRight w:val="0"/>
      <w:marTop w:val="0"/>
      <w:marBottom w:val="0"/>
      <w:divBdr>
        <w:top w:val="none" w:sz="0" w:space="0" w:color="auto"/>
        <w:left w:val="none" w:sz="0" w:space="0" w:color="auto"/>
        <w:bottom w:val="none" w:sz="0" w:space="0" w:color="auto"/>
        <w:right w:val="none" w:sz="0" w:space="0" w:color="auto"/>
      </w:divBdr>
    </w:div>
    <w:div w:id="771707500">
      <w:bodyDiv w:val="1"/>
      <w:marLeft w:val="0"/>
      <w:marRight w:val="0"/>
      <w:marTop w:val="0"/>
      <w:marBottom w:val="0"/>
      <w:divBdr>
        <w:top w:val="none" w:sz="0" w:space="0" w:color="auto"/>
        <w:left w:val="none" w:sz="0" w:space="0" w:color="auto"/>
        <w:bottom w:val="none" w:sz="0" w:space="0" w:color="auto"/>
        <w:right w:val="none" w:sz="0" w:space="0" w:color="auto"/>
      </w:divBdr>
    </w:div>
    <w:div w:id="784544125">
      <w:bodyDiv w:val="1"/>
      <w:marLeft w:val="0"/>
      <w:marRight w:val="0"/>
      <w:marTop w:val="0"/>
      <w:marBottom w:val="0"/>
      <w:divBdr>
        <w:top w:val="none" w:sz="0" w:space="0" w:color="auto"/>
        <w:left w:val="none" w:sz="0" w:space="0" w:color="auto"/>
        <w:bottom w:val="none" w:sz="0" w:space="0" w:color="auto"/>
        <w:right w:val="none" w:sz="0" w:space="0" w:color="auto"/>
      </w:divBdr>
    </w:div>
    <w:div w:id="835148914">
      <w:bodyDiv w:val="1"/>
      <w:marLeft w:val="0"/>
      <w:marRight w:val="0"/>
      <w:marTop w:val="0"/>
      <w:marBottom w:val="0"/>
      <w:divBdr>
        <w:top w:val="none" w:sz="0" w:space="0" w:color="auto"/>
        <w:left w:val="none" w:sz="0" w:space="0" w:color="auto"/>
        <w:bottom w:val="none" w:sz="0" w:space="0" w:color="auto"/>
        <w:right w:val="none" w:sz="0" w:space="0" w:color="auto"/>
      </w:divBdr>
    </w:div>
    <w:div w:id="852231181">
      <w:bodyDiv w:val="1"/>
      <w:marLeft w:val="0"/>
      <w:marRight w:val="0"/>
      <w:marTop w:val="0"/>
      <w:marBottom w:val="0"/>
      <w:divBdr>
        <w:top w:val="none" w:sz="0" w:space="0" w:color="auto"/>
        <w:left w:val="none" w:sz="0" w:space="0" w:color="auto"/>
        <w:bottom w:val="none" w:sz="0" w:space="0" w:color="auto"/>
        <w:right w:val="none" w:sz="0" w:space="0" w:color="auto"/>
      </w:divBdr>
    </w:div>
    <w:div w:id="853111698">
      <w:bodyDiv w:val="1"/>
      <w:marLeft w:val="0"/>
      <w:marRight w:val="0"/>
      <w:marTop w:val="0"/>
      <w:marBottom w:val="0"/>
      <w:divBdr>
        <w:top w:val="none" w:sz="0" w:space="0" w:color="auto"/>
        <w:left w:val="none" w:sz="0" w:space="0" w:color="auto"/>
        <w:bottom w:val="none" w:sz="0" w:space="0" w:color="auto"/>
        <w:right w:val="none" w:sz="0" w:space="0" w:color="auto"/>
      </w:divBdr>
    </w:div>
    <w:div w:id="923339133">
      <w:bodyDiv w:val="1"/>
      <w:marLeft w:val="0"/>
      <w:marRight w:val="0"/>
      <w:marTop w:val="0"/>
      <w:marBottom w:val="0"/>
      <w:divBdr>
        <w:top w:val="none" w:sz="0" w:space="0" w:color="auto"/>
        <w:left w:val="none" w:sz="0" w:space="0" w:color="auto"/>
        <w:bottom w:val="none" w:sz="0" w:space="0" w:color="auto"/>
        <w:right w:val="none" w:sz="0" w:space="0" w:color="auto"/>
      </w:divBdr>
      <w:divsChild>
        <w:div w:id="392509946">
          <w:marLeft w:val="0"/>
          <w:marRight w:val="0"/>
          <w:marTop w:val="0"/>
          <w:marBottom w:val="0"/>
          <w:divBdr>
            <w:top w:val="none" w:sz="0" w:space="0" w:color="auto"/>
            <w:left w:val="none" w:sz="0" w:space="0" w:color="auto"/>
            <w:bottom w:val="none" w:sz="0" w:space="0" w:color="auto"/>
            <w:right w:val="none" w:sz="0" w:space="0" w:color="auto"/>
          </w:divBdr>
        </w:div>
      </w:divsChild>
    </w:div>
    <w:div w:id="937568025">
      <w:bodyDiv w:val="1"/>
      <w:marLeft w:val="0"/>
      <w:marRight w:val="0"/>
      <w:marTop w:val="0"/>
      <w:marBottom w:val="0"/>
      <w:divBdr>
        <w:top w:val="none" w:sz="0" w:space="0" w:color="auto"/>
        <w:left w:val="none" w:sz="0" w:space="0" w:color="auto"/>
        <w:bottom w:val="none" w:sz="0" w:space="0" w:color="auto"/>
        <w:right w:val="none" w:sz="0" w:space="0" w:color="auto"/>
      </w:divBdr>
    </w:div>
    <w:div w:id="954019430">
      <w:bodyDiv w:val="1"/>
      <w:marLeft w:val="0"/>
      <w:marRight w:val="0"/>
      <w:marTop w:val="0"/>
      <w:marBottom w:val="0"/>
      <w:divBdr>
        <w:top w:val="none" w:sz="0" w:space="0" w:color="auto"/>
        <w:left w:val="none" w:sz="0" w:space="0" w:color="auto"/>
        <w:bottom w:val="none" w:sz="0" w:space="0" w:color="auto"/>
        <w:right w:val="none" w:sz="0" w:space="0" w:color="auto"/>
      </w:divBdr>
    </w:div>
    <w:div w:id="966156152">
      <w:bodyDiv w:val="1"/>
      <w:marLeft w:val="0"/>
      <w:marRight w:val="0"/>
      <w:marTop w:val="0"/>
      <w:marBottom w:val="0"/>
      <w:divBdr>
        <w:top w:val="none" w:sz="0" w:space="0" w:color="auto"/>
        <w:left w:val="none" w:sz="0" w:space="0" w:color="auto"/>
        <w:bottom w:val="none" w:sz="0" w:space="0" w:color="auto"/>
        <w:right w:val="none" w:sz="0" w:space="0" w:color="auto"/>
      </w:divBdr>
    </w:div>
    <w:div w:id="969214367">
      <w:bodyDiv w:val="1"/>
      <w:marLeft w:val="0"/>
      <w:marRight w:val="0"/>
      <w:marTop w:val="0"/>
      <w:marBottom w:val="0"/>
      <w:divBdr>
        <w:top w:val="none" w:sz="0" w:space="0" w:color="auto"/>
        <w:left w:val="none" w:sz="0" w:space="0" w:color="auto"/>
        <w:bottom w:val="none" w:sz="0" w:space="0" w:color="auto"/>
        <w:right w:val="none" w:sz="0" w:space="0" w:color="auto"/>
      </w:divBdr>
    </w:div>
    <w:div w:id="976492731">
      <w:bodyDiv w:val="1"/>
      <w:marLeft w:val="0"/>
      <w:marRight w:val="0"/>
      <w:marTop w:val="0"/>
      <w:marBottom w:val="0"/>
      <w:divBdr>
        <w:top w:val="none" w:sz="0" w:space="0" w:color="auto"/>
        <w:left w:val="none" w:sz="0" w:space="0" w:color="auto"/>
        <w:bottom w:val="none" w:sz="0" w:space="0" w:color="auto"/>
        <w:right w:val="none" w:sz="0" w:space="0" w:color="auto"/>
      </w:divBdr>
    </w:div>
    <w:div w:id="992954821">
      <w:bodyDiv w:val="1"/>
      <w:marLeft w:val="0"/>
      <w:marRight w:val="0"/>
      <w:marTop w:val="0"/>
      <w:marBottom w:val="0"/>
      <w:divBdr>
        <w:top w:val="none" w:sz="0" w:space="0" w:color="auto"/>
        <w:left w:val="none" w:sz="0" w:space="0" w:color="auto"/>
        <w:bottom w:val="none" w:sz="0" w:space="0" w:color="auto"/>
        <w:right w:val="none" w:sz="0" w:space="0" w:color="auto"/>
      </w:divBdr>
    </w:div>
    <w:div w:id="1026490750">
      <w:bodyDiv w:val="1"/>
      <w:marLeft w:val="0"/>
      <w:marRight w:val="0"/>
      <w:marTop w:val="0"/>
      <w:marBottom w:val="0"/>
      <w:divBdr>
        <w:top w:val="none" w:sz="0" w:space="0" w:color="auto"/>
        <w:left w:val="none" w:sz="0" w:space="0" w:color="auto"/>
        <w:bottom w:val="none" w:sz="0" w:space="0" w:color="auto"/>
        <w:right w:val="none" w:sz="0" w:space="0" w:color="auto"/>
      </w:divBdr>
      <w:divsChild>
        <w:div w:id="1086078455">
          <w:marLeft w:val="0"/>
          <w:marRight w:val="0"/>
          <w:marTop w:val="0"/>
          <w:marBottom w:val="0"/>
          <w:divBdr>
            <w:top w:val="none" w:sz="0" w:space="0" w:color="auto"/>
            <w:left w:val="none" w:sz="0" w:space="0" w:color="auto"/>
            <w:bottom w:val="none" w:sz="0" w:space="0" w:color="auto"/>
            <w:right w:val="none" w:sz="0" w:space="0" w:color="auto"/>
          </w:divBdr>
        </w:div>
      </w:divsChild>
    </w:div>
    <w:div w:id="1052660441">
      <w:bodyDiv w:val="1"/>
      <w:marLeft w:val="0"/>
      <w:marRight w:val="0"/>
      <w:marTop w:val="0"/>
      <w:marBottom w:val="0"/>
      <w:divBdr>
        <w:top w:val="none" w:sz="0" w:space="0" w:color="auto"/>
        <w:left w:val="none" w:sz="0" w:space="0" w:color="auto"/>
        <w:bottom w:val="none" w:sz="0" w:space="0" w:color="auto"/>
        <w:right w:val="none" w:sz="0" w:space="0" w:color="auto"/>
      </w:divBdr>
    </w:div>
    <w:div w:id="1111971686">
      <w:bodyDiv w:val="1"/>
      <w:marLeft w:val="0"/>
      <w:marRight w:val="0"/>
      <w:marTop w:val="0"/>
      <w:marBottom w:val="0"/>
      <w:divBdr>
        <w:top w:val="none" w:sz="0" w:space="0" w:color="auto"/>
        <w:left w:val="none" w:sz="0" w:space="0" w:color="auto"/>
        <w:bottom w:val="none" w:sz="0" w:space="0" w:color="auto"/>
        <w:right w:val="none" w:sz="0" w:space="0" w:color="auto"/>
      </w:divBdr>
    </w:div>
    <w:div w:id="1200125114">
      <w:bodyDiv w:val="1"/>
      <w:marLeft w:val="0"/>
      <w:marRight w:val="0"/>
      <w:marTop w:val="0"/>
      <w:marBottom w:val="0"/>
      <w:divBdr>
        <w:top w:val="none" w:sz="0" w:space="0" w:color="auto"/>
        <w:left w:val="none" w:sz="0" w:space="0" w:color="auto"/>
        <w:bottom w:val="none" w:sz="0" w:space="0" w:color="auto"/>
        <w:right w:val="none" w:sz="0" w:space="0" w:color="auto"/>
      </w:divBdr>
    </w:div>
    <w:div w:id="1246915525">
      <w:bodyDiv w:val="1"/>
      <w:marLeft w:val="0"/>
      <w:marRight w:val="0"/>
      <w:marTop w:val="0"/>
      <w:marBottom w:val="0"/>
      <w:divBdr>
        <w:top w:val="none" w:sz="0" w:space="0" w:color="auto"/>
        <w:left w:val="none" w:sz="0" w:space="0" w:color="auto"/>
        <w:bottom w:val="none" w:sz="0" w:space="0" w:color="auto"/>
        <w:right w:val="none" w:sz="0" w:space="0" w:color="auto"/>
      </w:divBdr>
      <w:divsChild>
        <w:div w:id="1299647541">
          <w:marLeft w:val="0"/>
          <w:marRight w:val="0"/>
          <w:marTop w:val="0"/>
          <w:marBottom w:val="0"/>
          <w:divBdr>
            <w:top w:val="none" w:sz="0" w:space="0" w:color="auto"/>
            <w:left w:val="none" w:sz="0" w:space="0" w:color="auto"/>
            <w:bottom w:val="none" w:sz="0" w:space="0" w:color="auto"/>
            <w:right w:val="none" w:sz="0" w:space="0" w:color="auto"/>
          </w:divBdr>
        </w:div>
      </w:divsChild>
    </w:div>
    <w:div w:id="1253204888">
      <w:bodyDiv w:val="1"/>
      <w:marLeft w:val="0"/>
      <w:marRight w:val="0"/>
      <w:marTop w:val="0"/>
      <w:marBottom w:val="0"/>
      <w:divBdr>
        <w:top w:val="none" w:sz="0" w:space="0" w:color="auto"/>
        <w:left w:val="none" w:sz="0" w:space="0" w:color="auto"/>
        <w:bottom w:val="none" w:sz="0" w:space="0" w:color="auto"/>
        <w:right w:val="none" w:sz="0" w:space="0" w:color="auto"/>
      </w:divBdr>
    </w:div>
    <w:div w:id="1365250986">
      <w:bodyDiv w:val="1"/>
      <w:marLeft w:val="0"/>
      <w:marRight w:val="0"/>
      <w:marTop w:val="0"/>
      <w:marBottom w:val="0"/>
      <w:divBdr>
        <w:top w:val="none" w:sz="0" w:space="0" w:color="auto"/>
        <w:left w:val="none" w:sz="0" w:space="0" w:color="auto"/>
        <w:bottom w:val="none" w:sz="0" w:space="0" w:color="auto"/>
        <w:right w:val="none" w:sz="0" w:space="0" w:color="auto"/>
      </w:divBdr>
    </w:div>
    <w:div w:id="1392341888">
      <w:bodyDiv w:val="1"/>
      <w:marLeft w:val="0"/>
      <w:marRight w:val="0"/>
      <w:marTop w:val="0"/>
      <w:marBottom w:val="0"/>
      <w:divBdr>
        <w:top w:val="none" w:sz="0" w:space="0" w:color="auto"/>
        <w:left w:val="none" w:sz="0" w:space="0" w:color="auto"/>
        <w:bottom w:val="none" w:sz="0" w:space="0" w:color="auto"/>
        <w:right w:val="none" w:sz="0" w:space="0" w:color="auto"/>
      </w:divBdr>
    </w:div>
    <w:div w:id="1396396789">
      <w:bodyDiv w:val="1"/>
      <w:marLeft w:val="0"/>
      <w:marRight w:val="0"/>
      <w:marTop w:val="0"/>
      <w:marBottom w:val="0"/>
      <w:divBdr>
        <w:top w:val="none" w:sz="0" w:space="0" w:color="auto"/>
        <w:left w:val="none" w:sz="0" w:space="0" w:color="auto"/>
        <w:bottom w:val="none" w:sz="0" w:space="0" w:color="auto"/>
        <w:right w:val="none" w:sz="0" w:space="0" w:color="auto"/>
      </w:divBdr>
    </w:div>
    <w:div w:id="1560943011">
      <w:bodyDiv w:val="1"/>
      <w:marLeft w:val="0"/>
      <w:marRight w:val="0"/>
      <w:marTop w:val="0"/>
      <w:marBottom w:val="0"/>
      <w:divBdr>
        <w:top w:val="none" w:sz="0" w:space="0" w:color="auto"/>
        <w:left w:val="none" w:sz="0" w:space="0" w:color="auto"/>
        <w:bottom w:val="none" w:sz="0" w:space="0" w:color="auto"/>
        <w:right w:val="none" w:sz="0" w:space="0" w:color="auto"/>
      </w:divBdr>
    </w:div>
    <w:div w:id="1641306342">
      <w:bodyDiv w:val="1"/>
      <w:marLeft w:val="0"/>
      <w:marRight w:val="0"/>
      <w:marTop w:val="0"/>
      <w:marBottom w:val="0"/>
      <w:divBdr>
        <w:top w:val="none" w:sz="0" w:space="0" w:color="auto"/>
        <w:left w:val="none" w:sz="0" w:space="0" w:color="auto"/>
        <w:bottom w:val="none" w:sz="0" w:space="0" w:color="auto"/>
        <w:right w:val="none" w:sz="0" w:space="0" w:color="auto"/>
      </w:divBdr>
    </w:div>
    <w:div w:id="1651985278">
      <w:bodyDiv w:val="1"/>
      <w:marLeft w:val="0"/>
      <w:marRight w:val="0"/>
      <w:marTop w:val="0"/>
      <w:marBottom w:val="0"/>
      <w:divBdr>
        <w:top w:val="none" w:sz="0" w:space="0" w:color="auto"/>
        <w:left w:val="none" w:sz="0" w:space="0" w:color="auto"/>
        <w:bottom w:val="none" w:sz="0" w:space="0" w:color="auto"/>
        <w:right w:val="none" w:sz="0" w:space="0" w:color="auto"/>
      </w:divBdr>
    </w:div>
    <w:div w:id="1683631785">
      <w:bodyDiv w:val="1"/>
      <w:marLeft w:val="0"/>
      <w:marRight w:val="0"/>
      <w:marTop w:val="0"/>
      <w:marBottom w:val="0"/>
      <w:divBdr>
        <w:top w:val="none" w:sz="0" w:space="0" w:color="auto"/>
        <w:left w:val="none" w:sz="0" w:space="0" w:color="auto"/>
        <w:bottom w:val="none" w:sz="0" w:space="0" w:color="auto"/>
        <w:right w:val="none" w:sz="0" w:space="0" w:color="auto"/>
      </w:divBdr>
    </w:div>
    <w:div w:id="1697731560">
      <w:bodyDiv w:val="1"/>
      <w:marLeft w:val="0"/>
      <w:marRight w:val="0"/>
      <w:marTop w:val="0"/>
      <w:marBottom w:val="0"/>
      <w:divBdr>
        <w:top w:val="none" w:sz="0" w:space="0" w:color="auto"/>
        <w:left w:val="none" w:sz="0" w:space="0" w:color="auto"/>
        <w:bottom w:val="none" w:sz="0" w:space="0" w:color="auto"/>
        <w:right w:val="none" w:sz="0" w:space="0" w:color="auto"/>
      </w:divBdr>
    </w:div>
    <w:div w:id="1718116596">
      <w:bodyDiv w:val="1"/>
      <w:marLeft w:val="0"/>
      <w:marRight w:val="0"/>
      <w:marTop w:val="0"/>
      <w:marBottom w:val="0"/>
      <w:divBdr>
        <w:top w:val="none" w:sz="0" w:space="0" w:color="auto"/>
        <w:left w:val="none" w:sz="0" w:space="0" w:color="auto"/>
        <w:bottom w:val="none" w:sz="0" w:space="0" w:color="auto"/>
        <w:right w:val="none" w:sz="0" w:space="0" w:color="auto"/>
      </w:divBdr>
    </w:div>
    <w:div w:id="1753312170">
      <w:bodyDiv w:val="1"/>
      <w:marLeft w:val="0"/>
      <w:marRight w:val="0"/>
      <w:marTop w:val="0"/>
      <w:marBottom w:val="0"/>
      <w:divBdr>
        <w:top w:val="none" w:sz="0" w:space="0" w:color="auto"/>
        <w:left w:val="none" w:sz="0" w:space="0" w:color="auto"/>
        <w:bottom w:val="none" w:sz="0" w:space="0" w:color="auto"/>
        <w:right w:val="none" w:sz="0" w:space="0" w:color="auto"/>
      </w:divBdr>
    </w:div>
    <w:div w:id="1859464671">
      <w:bodyDiv w:val="1"/>
      <w:marLeft w:val="0"/>
      <w:marRight w:val="0"/>
      <w:marTop w:val="0"/>
      <w:marBottom w:val="0"/>
      <w:divBdr>
        <w:top w:val="none" w:sz="0" w:space="0" w:color="auto"/>
        <w:left w:val="none" w:sz="0" w:space="0" w:color="auto"/>
        <w:bottom w:val="none" w:sz="0" w:space="0" w:color="auto"/>
        <w:right w:val="none" w:sz="0" w:space="0" w:color="auto"/>
      </w:divBdr>
    </w:div>
    <w:div w:id="1878740736">
      <w:bodyDiv w:val="1"/>
      <w:marLeft w:val="0"/>
      <w:marRight w:val="0"/>
      <w:marTop w:val="0"/>
      <w:marBottom w:val="0"/>
      <w:divBdr>
        <w:top w:val="none" w:sz="0" w:space="0" w:color="auto"/>
        <w:left w:val="none" w:sz="0" w:space="0" w:color="auto"/>
        <w:bottom w:val="none" w:sz="0" w:space="0" w:color="auto"/>
        <w:right w:val="none" w:sz="0" w:space="0" w:color="auto"/>
      </w:divBdr>
    </w:div>
    <w:div w:id="1882595290">
      <w:bodyDiv w:val="1"/>
      <w:marLeft w:val="0"/>
      <w:marRight w:val="0"/>
      <w:marTop w:val="0"/>
      <w:marBottom w:val="0"/>
      <w:divBdr>
        <w:top w:val="none" w:sz="0" w:space="0" w:color="auto"/>
        <w:left w:val="none" w:sz="0" w:space="0" w:color="auto"/>
        <w:bottom w:val="none" w:sz="0" w:space="0" w:color="auto"/>
        <w:right w:val="none" w:sz="0" w:space="0" w:color="auto"/>
      </w:divBdr>
    </w:div>
    <w:div w:id="1894610715">
      <w:bodyDiv w:val="1"/>
      <w:marLeft w:val="0"/>
      <w:marRight w:val="0"/>
      <w:marTop w:val="0"/>
      <w:marBottom w:val="0"/>
      <w:divBdr>
        <w:top w:val="none" w:sz="0" w:space="0" w:color="auto"/>
        <w:left w:val="none" w:sz="0" w:space="0" w:color="auto"/>
        <w:bottom w:val="none" w:sz="0" w:space="0" w:color="auto"/>
        <w:right w:val="none" w:sz="0" w:space="0" w:color="auto"/>
      </w:divBdr>
    </w:div>
    <w:div w:id="1915160830">
      <w:bodyDiv w:val="1"/>
      <w:marLeft w:val="0"/>
      <w:marRight w:val="0"/>
      <w:marTop w:val="0"/>
      <w:marBottom w:val="0"/>
      <w:divBdr>
        <w:top w:val="none" w:sz="0" w:space="0" w:color="auto"/>
        <w:left w:val="none" w:sz="0" w:space="0" w:color="auto"/>
        <w:bottom w:val="none" w:sz="0" w:space="0" w:color="auto"/>
        <w:right w:val="none" w:sz="0" w:space="0" w:color="auto"/>
      </w:divBdr>
    </w:div>
    <w:div w:id="1966617314">
      <w:bodyDiv w:val="1"/>
      <w:marLeft w:val="0"/>
      <w:marRight w:val="0"/>
      <w:marTop w:val="0"/>
      <w:marBottom w:val="0"/>
      <w:divBdr>
        <w:top w:val="none" w:sz="0" w:space="0" w:color="auto"/>
        <w:left w:val="none" w:sz="0" w:space="0" w:color="auto"/>
        <w:bottom w:val="none" w:sz="0" w:space="0" w:color="auto"/>
        <w:right w:val="none" w:sz="0" w:space="0" w:color="auto"/>
      </w:divBdr>
    </w:div>
    <w:div w:id="2016958800">
      <w:bodyDiv w:val="1"/>
      <w:marLeft w:val="0"/>
      <w:marRight w:val="0"/>
      <w:marTop w:val="0"/>
      <w:marBottom w:val="0"/>
      <w:divBdr>
        <w:top w:val="none" w:sz="0" w:space="0" w:color="auto"/>
        <w:left w:val="none" w:sz="0" w:space="0" w:color="auto"/>
        <w:bottom w:val="none" w:sz="0" w:space="0" w:color="auto"/>
        <w:right w:val="none" w:sz="0" w:space="0" w:color="auto"/>
      </w:divBdr>
    </w:div>
    <w:div w:id="2051609185">
      <w:bodyDiv w:val="1"/>
      <w:marLeft w:val="0"/>
      <w:marRight w:val="0"/>
      <w:marTop w:val="0"/>
      <w:marBottom w:val="0"/>
      <w:divBdr>
        <w:top w:val="none" w:sz="0" w:space="0" w:color="auto"/>
        <w:left w:val="none" w:sz="0" w:space="0" w:color="auto"/>
        <w:bottom w:val="none" w:sz="0" w:space="0" w:color="auto"/>
        <w:right w:val="none" w:sz="0" w:space="0" w:color="auto"/>
      </w:divBdr>
    </w:div>
    <w:div w:id="2084525588">
      <w:bodyDiv w:val="1"/>
      <w:marLeft w:val="0"/>
      <w:marRight w:val="0"/>
      <w:marTop w:val="0"/>
      <w:marBottom w:val="0"/>
      <w:divBdr>
        <w:top w:val="none" w:sz="0" w:space="0" w:color="auto"/>
        <w:left w:val="none" w:sz="0" w:space="0" w:color="auto"/>
        <w:bottom w:val="none" w:sz="0" w:space="0" w:color="auto"/>
        <w:right w:val="none" w:sz="0" w:space="0" w:color="auto"/>
      </w:divBdr>
    </w:div>
    <w:div w:id="21154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chlomond-trossachs.org/things-to-do/camping/motorhomes-campervans-national-pa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chlomond-trossachs.org/things-to-do/camping/motorhomes-campervans-national-par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54CCDD45A4564FBF17B187AE727249" ma:contentTypeVersion="0" ma:contentTypeDescription="Create a new document." ma:contentTypeScope="" ma:versionID="99ebd198be07181d555875c48ff984e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DAD96-72A2-4216-BC89-EB324BDAFF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A4AB6D-F440-4EEE-8663-5EABF5710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1F1F4B-562F-4BB2-ABF4-8246FB642027}">
  <ds:schemaRefs>
    <ds:schemaRef ds:uri="http://schemas.microsoft.com/sharepoint/v3/contenttype/forms"/>
  </ds:schemaRefs>
</ds:datastoreItem>
</file>

<file path=customXml/itemProps4.xml><?xml version="1.0" encoding="utf-8"?>
<ds:datastoreItem xmlns:ds="http://schemas.openxmlformats.org/officeDocument/2006/customXml" ds:itemID="{1950EFAC-BD5B-4256-9682-2D67A411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MEETING:</vt:lpstr>
    </vt:vector>
  </TitlesOfParts>
  <Company>Loch Lomond &amp; The Trossachs National Park</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Kirsty Duncan</dc:creator>
  <cp:lastModifiedBy>Matt Buckland</cp:lastModifiedBy>
  <cp:revision>5</cp:revision>
  <cp:lastPrinted>2021-08-10T08:34:00Z</cp:lastPrinted>
  <dcterms:created xsi:type="dcterms:W3CDTF">2023-04-17T09:00:00Z</dcterms:created>
  <dcterms:modified xsi:type="dcterms:W3CDTF">2023-04-17T12:31:00Z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0x010100E854CCDD45A4564FBF17B187AE727249</vt:lpwstr>
  </property>
</Properties>
</file>