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1A87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Appendix 1</w:t>
      </w:r>
    </w:p>
    <w:p w14:paraId="7E029018" w14:textId="2C5D022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Information Notice</w:t>
      </w:r>
    </w:p>
    <w:p w14:paraId="435EEE04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BDDEEB0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C1AAA9A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60FDFE4" w14:textId="44B9F0F0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Draft</w:t>
      </w:r>
      <w:r w:rsidR="0094631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46312">
        <w:rPr>
          <w:rFonts w:ascii="Arial" w:hAnsi="Arial" w:cs="Arial"/>
          <w:b/>
          <w:bCs/>
          <w:sz w:val="22"/>
          <w:szCs w:val="22"/>
        </w:rPr>
        <w:t>Gartmore</w:t>
      </w:r>
      <w:proofErr w:type="spellEnd"/>
      <w:r w:rsidRPr="005D4494">
        <w:rPr>
          <w:rFonts w:ascii="Arial" w:hAnsi="Arial" w:cs="Arial"/>
          <w:b/>
          <w:bCs/>
          <w:sz w:val="22"/>
          <w:szCs w:val="22"/>
        </w:rPr>
        <w:t xml:space="preserve"> Local Place Plan</w:t>
      </w:r>
    </w:p>
    <w:p w14:paraId="4A0CF0BD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 xml:space="preserve">Emails to local Councillors and adjoining Community Councils </w:t>
      </w:r>
    </w:p>
    <w:p w14:paraId="6D7C645D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58233E97" w14:textId="78B55A0E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Sent on</w:t>
      </w:r>
      <w:r w:rsidR="00AC1D3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C1D37">
        <w:rPr>
          <w:rFonts w:ascii="Arial" w:hAnsi="Arial" w:cs="Arial"/>
          <w:sz w:val="22"/>
          <w:szCs w:val="22"/>
        </w:rPr>
        <w:t>05/03/2024</w:t>
      </w:r>
      <w:proofErr w:type="gramEnd"/>
    </w:p>
    <w:p w14:paraId="5B251BF8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39AECF43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025212D6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DRAFT EMAIL 1 - COUNCILLORS</w:t>
      </w:r>
    </w:p>
    <w:p w14:paraId="21A958E3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78C3B855" w14:textId="49D9BA5F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 xml:space="preserve">Information Notice: proposed </w:t>
      </w:r>
      <w:proofErr w:type="spellStart"/>
      <w:r w:rsidR="00946312">
        <w:rPr>
          <w:rFonts w:ascii="Arial" w:hAnsi="Arial" w:cs="Arial"/>
          <w:b/>
          <w:bCs/>
          <w:sz w:val="22"/>
          <w:szCs w:val="22"/>
        </w:rPr>
        <w:t>Gartmore</w:t>
      </w:r>
      <w:proofErr w:type="spellEnd"/>
      <w:r w:rsidRPr="005D4494">
        <w:rPr>
          <w:rFonts w:ascii="Arial" w:hAnsi="Arial" w:cs="Arial"/>
          <w:b/>
          <w:bCs/>
          <w:sz w:val="22"/>
          <w:szCs w:val="22"/>
        </w:rPr>
        <w:t xml:space="preserve"> Local Place Plan for comment</w:t>
      </w:r>
    </w:p>
    <w:p w14:paraId="07838ABF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5C6E6A39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Dear Councillors, </w:t>
      </w:r>
    </w:p>
    <w:p w14:paraId="12EDE653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4BA9BAEB" w14:textId="36C7D119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I am contacting you on behalf of</w:t>
      </w:r>
      <w:r w:rsidR="009463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6312" w:rsidRPr="00965BE3">
        <w:rPr>
          <w:rFonts w:ascii="Arial" w:hAnsi="Arial" w:cs="Arial"/>
          <w:sz w:val="22"/>
          <w:szCs w:val="22"/>
        </w:rPr>
        <w:t>Gartmore</w:t>
      </w:r>
      <w:proofErr w:type="spellEnd"/>
      <w:r w:rsidR="00946312" w:rsidRPr="00965BE3">
        <w:rPr>
          <w:rFonts w:ascii="Arial" w:hAnsi="Arial" w:cs="Arial"/>
          <w:sz w:val="22"/>
          <w:szCs w:val="22"/>
        </w:rPr>
        <w:t xml:space="preserve"> Community Trust.</w:t>
      </w:r>
      <w:r w:rsidRPr="005D4494">
        <w:rPr>
          <w:rFonts w:ascii="Arial" w:hAnsi="Arial" w:cs="Arial"/>
          <w:sz w:val="22"/>
          <w:szCs w:val="22"/>
        </w:rPr>
        <w:t xml:space="preserve"> We have been working on a Local Place Plan for our Community Council area, involving community engagement over the last few months.  </w:t>
      </w:r>
    </w:p>
    <w:p w14:paraId="4974AF20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1C6F2BBB" w14:textId="2C018724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We have now prepared a draft Local Place Plan.  It has just been published online for public consultation </w:t>
      </w:r>
      <w:r w:rsidR="00D13C0A">
        <w:rPr>
          <w:rFonts w:ascii="Arial" w:hAnsi="Arial" w:cs="Arial"/>
          <w:sz w:val="22"/>
          <w:szCs w:val="22"/>
        </w:rPr>
        <w:t xml:space="preserve">through this link </w:t>
      </w:r>
      <w:hyperlink r:id="rId5" w:history="1">
        <w:proofErr w:type="spellStart"/>
        <w:r w:rsidR="00D13C0A" w:rsidRPr="00D13C0A">
          <w:rPr>
            <w:rStyle w:val="Hyperlink"/>
            <w:rFonts w:ascii="Arial" w:hAnsi="Arial" w:cs="Arial"/>
            <w:sz w:val="22"/>
            <w:szCs w:val="22"/>
          </w:rPr>
          <w:t>Gartmore</w:t>
        </w:r>
        <w:proofErr w:type="spellEnd"/>
        <w:r w:rsidR="00D13C0A" w:rsidRPr="00D13C0A">
          <w:rPr>
            <w:rStyle w:val="Hyperlink"/>
            <w:rFonts w:ascii="Arial" w:hAnsi="Arial" w:cs="Arial"/>
            <w:sz w:val="22"/>
            <w:szCs w:val="22"/>
          </w:rPr>
          <w:t xml:space="preserve"> LPP 2024-34</w:t>
        </w:r>
      </w:hyperlink>
      <w:r w:rsidR="00D13C0A">
        <w:rPr>
          <w:rFonts w:ascii="Arial" w:hAnsi="Arial" w:cs="Arial"/>
          <w:sz w:val="22"/>
          <w:szCs w:val="22"/>
        </w:rPr>
        <w:t xml:space="preserve"> </w:t>
      </w:r>
      <w:r w:rsidRPr="005D4494">
        <w:rPr>
          <w:rFonts w:ascii="Arial" w:hAnsi="Arial" w:cs="Arial"/>
          <w:sz w:val="22"/>
          <w:szCs w:val="22"/>
        </w:rPr>
        <w:t>until</w:t>
      </w:r>
      <w:r w:rsidR="00965BE3">
        <w:rPr>
          <w:rFonts w:ascii="Arial" w:hAnsi="Arial" w:cs="Arial"/>
          <w:sz w:val="22"/>
          <w:szCs w:val="22"/>
        </w:rPr>
        <w:t xml:space="preserve"> 02/04/2024</w:t>
      </w:r>
      <w:r w:rsidRPr="005D4494">
        <w:rPr>
          <w:rFonts w:ascii="Arial" w:hAnsi="Arial" w:cs="Arial"/>
          <w:sz w:val="22"/>
          <w:szCs w:val="22"/>
        </w:rPr>
        <w:t xml:space="preserve">  Please do share that link around your local networks in the local area</w:t>
      </w:r>
      <w:r w:rsidR="00904308">
        <w:rPr>
          <w:rFonts w:ascii="Arial" w:hAnsi="Arial" w:cs="Arial"/>
          <w:sz w:val="22"/>
          <w:szCs w:val="22"/>
        </w:rPr>
        <w:t xml:space="preserve"> </w:t>
      </w:r>
      <w:r w:rsidRPr="005D4494">
        <w:rPr>
          <w:rFonts w:ascii="Arial" w:hAnsi="Arial" w:cs="Arial"/>
          <w:sz w:val="22"/>
          <w:szCs w:val="22"/>
        </w:rPr>
        <w:t>and encourage people to take a look and respond.</w:t>
      </w:r>
    </w:p>
    <w:p w14:paraId="6FED54E3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7EDE6BE4" w14:textId="77777777" w:rsidR="005644A8" w:rsidRPr="005D4494" w:rsidRDefault="005644A8" w:rsidP="00C57DCF">
      <w:pPr>
        <w:spacing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5D4494">
        <w:rPr>
          <w:rFonts w:ascii="Arial" w:hAnsi="Arial" w:cs="Arial"/>
          <w:sz w:val="22"/>
          <w:szCs w:val="22"/>
        </w:rPr>
        <w:t>We are legally required to send each local authority Councillor for our Community Council area</w:t>
      </w:r>
      <w:r w:rsidRPr="005D449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the following information, to comply with </w:t>
      </w:r>
      <w:r w:rsidRPr="005D4494">
        <w:rPr>
          <w:rFonts w:ascii="Arial" w:hAnsi="Arial" w:cs="Arial"/>
          <w:sz w:val="22"/>
          <w:szCs w:val="22"/>
        </w:rPr>
        <w:t xml:space="preserve">Section 4  of the </w:t>
      </w:r>
      <w:hyperlink r:id="rId6" w:history="1">
        <w:r w:rsidRPr="005D4494">
          <w:rPr>
            <w:rStyle w:val="Hyperlink"/>
            <w:rFonts w:ascii="Arial" w:eastAsiaTheme="majorEastAsia" w:hAnsi="Arial" w:cs="Arial"/>
            <w:sz w:val="22"/>
            <w:szCs w:val="22"/>
          </w:rPr>
          <w:t>Town and Country Planning (Local Place Plans) (Scotland) Regulations 2021</w:t>
        </w:r>
      </w:hyperlink>
      <w:r w:rsidRPr="005D4494">
        <w:rPr>
          <w:rFonts w:ascii="Arial" w:hAnsi="Arial" w:cs="Arial"/>
          <w:sz w:val="22"/>
          <w:szCs w:val="22"/>
        </w:rPr>
        <w:t>:</w:t>
      </w:r>
    </w:p>
    <w:p w14:paraId="35DE0B88" w14:textId="77777777" w:rsidR="005644A8" w:rsidRPr="005D4494" w:rsidRDefault="005644A8" w:rsidP="00C57DCF">
      <w:pPr>
        <w:spacing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26D2412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1. Proposed Local Place Plan</w:t>
      </w:r>
    </w:p>
    <w:p w14:paraId="500D7AD7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02E5BB4" w14:textId="79C6644F" w:rsidR="005644A8" w:rsidRPr="005D4494" w:rsidRDefault="00176C17" w:rsidP="00C57D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 Local Place Plan is too large a document to be send via email, you</w:t>
      </w:r>
      <w:r w:rsidR="005644A8" w:rsidRPr="005D4494">
        <w:rPr>
          <w:rFonts w:ascii="Arial" w:hAnsi="Arial" w:cs="Arial"/>
          <w:sz w:val="22"/>
          <w:szCs w:val="22"/>
        </w:rPr>
        <w:t xml:space="preserve"> can download from</w:t>
      </w:r>
      <w:r>
        <w:rPr>
          <w:rFonts w:ascii="Arial" w:hAnsi="Arial" w:cs="Arial"/>
          <w:sz w:val="22"/>
          <w:szCs w:val="22"/>
        </w:rPr>
        <w:t xml:space="preserve"> th</w:t>
      </w:r>
      <w:r w:rsidR="00965BE3">
        <w:rPr>
          <w:rFonts w:ascii="Arial" w:hAnsi="Arial" w:cs="Arial"/>
          <w:sz w:val="22"/>
          <w:szCs w:val="22"/>
        </w:rPr>
        <w:t xml:space="preserve">e following link: </w:t>
      </w:r>
      <w:hyperlink r:id="rId7" w:history="1">
        <w:proofErr w:type="spellStart"/>
        <w:r w:rsidR="00965BE3" w:rsidRPr="00965BE3">
          <w:rPr>
            <w:rStyle w:val="Hyperlink"/>
            <w:rFonts w:ascii="Arial" w:hAnsi="Arial" w:cs="Arial"/>
            <w:sz w:val="22"/>
            <w:szCs w:val="22"/>
          </w:rPr>
          <w:t>Gartmore</w:t>
        </w:r>
        <w:proofErr w:type="spellEnd"/>
        <w:r w:rsidR="00965BE3" w:rsidRPr="00965BE3">
          <w:rPr>
            <w:rStyle w:val="Hyperlink"/>
            <w:rFonts w:ascii="Arial" w:hAnsi="Arial" w:cs="Arial"/>
            <w:sz w:val="22"/>
            <w:szCs w:val="22"/>
          </w:rPr>
          <w:t xml:space="preserve"> LP</w:t>
        </w:r>
        <w:r w:rsidR="00965BE3" w:rsidRPr="00965BE3">
          <w:rPr>
            <w:rStyle w:val="Hyperlink"/>
            <w:rFonts w:ascii="Arial" w:hAnsi="Arial" w:cs="Arial"/>
            <w:sz w:val="22"/>
            <w:szCs w:val="22"/>
          </w:rPr>
          <w:t>P</w:t>
        </w:r>
        <w:r w:rsidR="00965BE3" w:rsidRPr="00965BE3">
          <w:rPr>
            <w:rStyle w:val="Hyperlink"/>
            <w:rFonts w:ascii="Arial" w:hAnsi="Arial" w:cs="Arial"/>
            <w:sz w:val="22"/>
            <w:szCs w:val="22"/>
          </w:rPr>
          <w:t xml:space="preserve"> 2024-34</w:t>
        </w:r>
      </w:hyperlink>
      <w:r>
        <w:rPr>
          <w:rFonts w:ascii="Arial" w:hAnsi="Arial" w:cs="Arial"/>
          <w:sz w:val="22"/>
          <w:szCs w:val="22"/>
        </w:rPr>
        <w:t>.</w:t>
      </w:r>
      <w:r w:rsidR="00AC1D37">
        <w:rPr>
          <w:rFonts w:ascii="Arial" w:hAnsi="Arial" w:cs="Arial"/>
          <w:sz w:val="22"/>
          <w:szCs w:val="22"/>
        </w:rPr>
        <w:t xml:space="preserve"> </w:t>
      </w:r>
    </w:p>
    <w:p w14:paraId="7D80DACF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53572FE8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2. Brief description of the content and purpose of the proposed Local Place Plan</w:t>
      </w:r>
    </w:p>
    <w:p w14:paraId="52D5C919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6E909A8C" w14:textId="63E26BA5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Plan covers the </w:t>
      </w:r>
      <w:proofErr w:type="spellStart"/>
      <w:r w:rsidR="00176C17">
        <w:rPr>
          <w:rFonts w:ascii="Arial" w:hAnsi="Arial" w:cs="Arial"/>
          <w:sz w:val="22"/>
          <w:szCs w:val="22"/>
        </w:rPr>
        <w:t>Gartmore</w:t>
      </w:r>
      <w:proofErr w:type="spellEnd"/>
      <w:r w:rsidRPr="005D4494">
        <w:rPr>
          <w:rFonts w:ascii="Arial" w:hAnsi="Arial" w:cs="Arial"/>
          <w:sz w:val="22"/>
          <w:szCs w:val="22"/>
        </w:rPr>
        <w:t xml:space="preserve"> Community Council area, </w:t>
      </w:r>
      <w:r w:rsidR="00EE259D">
        <w:rPr>
          <w:rFonts w:ascii="Arial" w:hAnsi="Arial" w:cs="Arial"/>
          <w:sz w:val="22"/>
          <w:szCs w:val="22"/>
        </w:rPr>
        <w:t xml:space="preserve">which </w:t>
      </w:r>
      <w:r w:rsidRPr="005D4494">
        <w:rPr>
          <w:rFonts w:ascii="Arial" w:hAnsi="Arial" w:cs="Arial"/>
          <w:sz w:val="22"/>
          <w:szCs w:val="22"/>
        </w:rPr>
        <w:t>stretches from</w:t>
      </w:r>
      <w:r w:rsidR="00A72123">
        <w:rPr>
          <w:rFonts w:ascii="Arial" w:hAnsi="Arial" w:cs="Arial"/>
          <w:sz w:val="22"/>
          <w:szCs w:val="22"/>
        </w:rPr>
        <w:t xml:space="preserve"> just south of </w:t>
      </w:r>
      <w:proofErr w:type="spellStart"/>
      <w:r w:rsidR="00A72123">
        <w:rPr>
          <w:rFonts w:ascii="Arial" w:hAnsi="Arial" w:cs="Arial"/>
          <w:sz w:val="22"/>
          <w:szCs w:val="22"/>
        </w:rPr>
        <w:t>Braeval</w:t>
      </w:r>
      <w:proofErr w:type="spellEnd"/>
      <w:r w:rsidR="00A72123">
        <w:rPr>
          <w:rFonts w:ascii="Arial" w:hAnsi="Arial" w:cs="Arial"/>
          <w:sz w:val="22"/>
          <w:szCs w:val="22"/>
        </w:rPr>
        <w:t xml:space="preserve"> in the north</w:t>
      </w:r>
      <w:r w:rsidR="00A00CBA">
        <w:rPr>
          <w:rFonts w:ascii="Arial" w:hAnsi="Arial" w:cs="Arial"/>
          <w:sz w:val="22"/>
          <w:szCs w:val="22"/>
        </w:rPr>
        <w:t xml:space="preserve">, </w:t>
      </w:r>
      <w:r w:rsidR="00EE259D">
        <w:rPr>
          <w:rFonts w:ascii="Arial" w:hAnsi="Arial" w:cs="Arial"/>
          <w:sz w:val="22"/>
          <w:szCs w:val="22"/>
        </w:rPr>
        <w:t>to 2km</w:t>
      </w:r>
      <w:r w:rsidR="00A00CBA">
        <w:rPr>
          <w:rFonts w:ascii="Arial" w:hAnsi="Arial" w:cs="Arial"/>
          <w:sz w:val="22"/>
          <w:szCs w:val="22"/>
        </w:rPr>
        <w:t xml:space="preserve"> </w:t>
      </w:r>
      <w:r w:rsidR="00F57918">
        <w:rPr>
          <w:rFonts w:ascii="Arial" w:hAnsi="Arial" w:cs="Arial"/>
          <w:sz w:val="22"/>
          <w:szCs w:val="22"/>
        </w:rPr>
        <w:t>south</w:t>
      </w:r>
      <w:r w:rsidR="00295F7E">
        <w:rPr>
          <w:rFonts w:ascii="Arial" w:hAnsi="Arial" w:cs="Arial"/>
          <w:sz w:val="22"/>
          <w:szCs w:val="22"/>
        </w:rPr>
        <w:t>-west</w:t>
      </w:r>
      <w:r w:rsidR="00F57918">
        <w:rPr>
          <w:rFonts w:ascii="Arial" w:hAnsi="Arial" w:cs="Arial"/>
          <w:sz w:val="22"/>
          <w:szCs w:val="22"/>
        </w:rPr>
        <w:t xml:space="preserve"> </w:t>
      </w:r>
      <w:r w:rsidR="00295F7E">
        <w:rPr>
          <w:rFonts w:ascii="Arial" w:hAnsi="Arial" w:cs="Arial"/>
          <w:sz w:val="22"/>
          <w:szCs w:val="22"/>
        </w:rPr>
        <w:t xml:space="preserve">from </w:t>
      </w:r>
      <w:proofErr w:type="spellStart"/>
      <w:r w:rsidR="00295F7E">
        <w:rPr>
          <w:rFonts w:ascii="Arial" w:hAnsi="Arial" w:cs="Arial"/>
          <w:sz w:val="22"/>
          <w:szCs w:val="22"/>
        </w:rPr>
        <w:t>Dalmary</w:t>
      </w:r>
      <w:proofErr w:type="spellEnd"/>
      <w:r w:rsidR="00295F7E">
        <w:rPr>
          <w:rFonts w:ascii="Arial" w:hAnsi="Arial" w:cs="Arial"/>
          <w:sz w:val="22"/>
          <w:szCs w:val="22"/>
        </w:rPr>
        <w:t>.</w:t>
      </w:r>
      <w:r w:rsidR="001F63E1">
        <w:rPr>
          <w:rFonts w:ascii="Arial" w:hAnsi="Arial" w:cs="Arial"/>
          <w:sz w:val="22"/>
          <w:szCs w:val="22"/>
        </w:rPr>
        <w:t xml:space="preserve"> In the east it extend</w:t>
      </w:r>
      <w:r w:rsidR="00384409">
        <w:rPr>
          <w:rFonts w:ascii="Arial" w:hAnsi="Arial" w:cs="Arial"/>
          <w:sz w:val="22"/>
          <w:szCs w:val="22"/>
        </w:rPr>
        <w:t>s westwards</w:t>
      </w:r>
      <w:r w:rsidR="001F63E1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="00384409">
        <w:rPr>
          <w:rFonts w:ascii="Arial" w:hAnsi="Arial" w:cs="Arial"/>
          <w:sz w:val="22"/>
          <w:szCs w:val="22"/>
        </w:rPr>
        <w:t>Gartrenich</w:t>
      </w:r>
      <w:proofErr w:type="spellEnd"/>
      <w:r w:rsidR="00384409">
        <w:rPr>
          <w:rFonts w:ascii="Arial" w:hAnsi="Arial" w:cs="Arial"/>
          <w:sz w:val="22"/>
          <w:szCs w:val="22"/>
        </w:rPr>
        <w:t xml:space="preserve"> Moss into the hills to the south</w:t>
      </w:r>
      <w:r w:rsidR="0088377F">
        <w:rPr>
          <w:rFonts w:ascii="Arial" w:hAnsi="Arial" w:cs="Arial"/>
          <w:sz w:val="22"/>
          <w:szCs w:val="22"/>
        </w:rPr>
        <w:t xml:space="preserve">-west of </w:t>
      </w:r>
      <w:proofErr w:type="spellStart"/>
      <w:r w:rsidR="0088377F">
        <w:rPr>
          <w:rFonts w:ascii="Arial" w:hAnsi="Arial" w:cs="Arial"/>
          <w:sz w:val="22"/>
          <w:szCs w:val="22"/>
        </w:rPr>
        <w:t>Gartmore</w:t>
      </w:r>
      <w:proofErr w:type="spellEnd"/>
      <w:r w:rsidR="0088377F">
        <w:rPr>
          <w:rFonts w:ascii="Arial" w:hAnsi="Arial" w:cs="Arial"/>
          <w:sz w:val="22"/>
          <w:szCs w:val="22"/>
        </w:rPr>
        <w:t xml:space="preserve"> Village. </w:t>
      </w:r>
      <w:r w:rsidRPr="005D4494">
        <w:rPr>
          <w:rFonts w:ascii="Arial" w:hAnsi="Arial" w:cs="Arial"/>
          <w:sz w:val="22"/>
          <w:szCs w:val="22"/>
        </w:rPr>
        <w:t>A map of the Community Council area can be seen near the start of the Plan.</w:t>
      </w:r>
    </w:p>
    <w:p w14:paraId="3C85DE3A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76AB2A2A" w14:textId="3D1C42E3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primary purpose of the Plan is to provide an up-to-date statement of current issues we face and our aspirations for the next </w:t>
      </w:r>
      <w:r w:rsidR="005774A7">
        <w:rPr>
          <w:rFonts w:ascii="Arial" w:hAnsi="Arial" w:cs="Arial"/>
          <w:sz w:val="22"/>
          <w:szCs w:val="22"/>
        </w:rPr>
        <w:t xml:space="preserve">ten </w:t>
      </w:r>
      <w:r w:rsidRPr="005D4494">
        <w:rPr>
          <w:rFonts w:ascii="Arial" w:hAnsi="Arial" w:cs="Arial"/>
          <w:sz w:val="22"/>
          <w:szCs w:val="22"/>
        </w:rPr>
        <w:t xml:space="preserve">years, to help public bodies, landowners, </w:t>
      </w:r>
      <w:proofErr w:type="gramStart"/>
      <w:r w:rsidRPr="005D4494">
        <w:rPr>
          <w:rFonts w:ascii="Arial" w:hAnsi="Arial" w:cs="Arial"/>
          <w:sz w:val="22"/>
          <w:szCs w:val="22"/>
        </w:rPr>
        <w:t>businesses</w:t>
      </w:r>
      <w:proofErr w:type="gramEnd"/>
      <w:r w:rsidRPr="005D4494">
        <w:rPr>
          <w:rFonts w:ascii="Arial" w:hAnsi="Arial" w:cs="Arial"/>
          <w:sz w:val="22"/>
          <w:szCs w:val="22"/>
        </w:rPr>
        <w:t xml:space="preserve"> and funders consider how they can best support positive change in the area.  </w:t>
      </w:r>
    </w:p>
    <w:p w14:paraId="1F7D77F5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2B6FBEA8" w14:textId="3FA26CAE" w:rsidR="005644A8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There are</w:t>
      </w:r>
      <w:r w:rsidR="009318D5">
        <w:rPr>
          <w:rFonts w:ascii="Arial" w:hAnsi="Arial" w:cs="Arial"/>
          <w:sz w:val="22"/>
          <w:szCs w:val="22"/>
        </w:rPr>
        <w:t xml:space="preserve"> 41</w:t>
      </w:r>
      <w:r w:rsidRPr="005D4494">
        <w:rPr>
          <w:rFonts w:ascii="Arial" w:hAnsi="Arial" w:cs="Arial"/>
          <w:sz w:val="22"/>
          <w:szCs w:val="22"/>
        </w:rPr>
        <w:t xml:space="preserve"> strategic </w:t>
      </w:r>
      <w:r w:rsidR="009318D5">
        <w:rPr>
          <w:rFonts w:ascii="Arial" w:hAnsi="Arial" w:cs="Arial"/>
          <w:sz w:val="22"/>
          <w:szCs w:val="22"/>
        </w:rPr>
        <w:t>priorities</w:t>
      </w:r>
      <w:r w:rsidR="00F84CFF">
        <w:rPr>
          <w:rFonts w:ascii="Arial" w:hAnsi="Arial" w:cs="Arial"/>
          <w:sz w:val="22"/>
          <w:szCs w:val="22"/>
        </w:rPr>
        <w:t xml:space="preserve"> covering seven Themes</w:t>
      </w:r>
      <w:r w:rsidR="009318D5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="009318D5">
        <w:rPr>
          <w:rFonts w:ascii="Arial" w:hAnsi="Arial" w:cs="Arial"/>
          <w:sz w:val="22"/>
          <w:szCs w:val="22"/>
        </w:rPr>
        <w:t>Gartmore</w:t>
      </w:r>
      <w:proofErr w:type="spellEnd"/>
      <w:r w:rsidR="009318D5">
        <w:rPr>
          <w:rFonts w:ascii="Arial" w:hAnsi="Arial" w:cs="Arial"/>
          <w:sz w:val="22"/>
          <w:szCs w:val="22"/>
        </w:rPr>
        <w:t xml:space="preserve"> Place Plan</w:t>
      </w:r>
      <w:r w:rsidR="007325D8">
        <w:rPr>
          <w:rFonts w:ascii="Arial" w:hAnsi="Arial" w:cs="Arial"/>
          <w:sz w:val="22"/>
          <w:szCs w:val="22"/>
        </w:rPr>
        <w:t>. These Themes are as follows:</w:t>
      </w:r>
    </w:p>
    <w:p w14:paraId="5D7AF87C" w14:textId="7AC42A3A" w:rsidR="007325D8" w:rsidRDefault="00F84CFF" w:rsidP="00C57D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84CFF">
        <w:rPr>
          <w:rFonts w:ascii="Arial" w:hAnsi="Arial" w:cs="Arial"/>
          <w:sz w:val="22"/>
          <w:szCs w:val="22"/>
        </w:rPr>
        <w:lastRenderedPageBreak/>
        <w:t>Outdoor Access and Land Management</w:t>
      </w:r>
    </w:p>
    <w:p w14:paraId="373FD670" w14:textId="36824449" w:rsidR="00F84CFF" w:rsidRDefault="00A94505" w:rsidP="00C57D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A94505">
        <w:rPr>
          <w:rFonts w:ascii="Arial" w:hAnsi="Arial" w:cs="Arial"/>
          <w:sz w:val="22"/>
          <w:szCs w:val="22"/>
        </w:rPr>
        <w:t>Reaching Net-Zero</w:t>
      </w:r>
    </w:p>
    <w:p w14:paraId="2CC3BD4A" w14:textId="185CF36F" w:rsidR="00A94505" w:rsidRDefault="00A94505" w:rsidP="00C57D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A94505">
        <w:rPr>
          <w:rFonts w:ascii="Arial" w:hAnsi="Arial" w:cs="Arial"/>
          <w:sz w:val="22"/>
          <w:szCs w:val="22"/>
        </w:rPr>
        <w:t>Community Spaces and Facilities</w:t>
      </w:r>
    </w:p>
    <w:p w14:paraId="5C2F5D84" w14:textId="32D69473" w:rsidR="00A94505" w:rsidRDefault="00CA28AE" w:rsidP="00C57D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CA28AE">
        <w:rPr>
          <w:rFonts w:ascii="Arial" w:hAnsi="Arial" w:cs="Arial"/>
          <w:sz w:val="22"/>
          <w:szCs w:val="22"/>
        </w:rPr>
        <w:t>Village Realm</w:t>
      </w:r>
    </w:p>
    <w:p w14:paraId="2E10D285" w14:textId="217CCE84" w:rsidR="00CA28AE" w:rsidRDefault="00CA28AE" w:rsidP="00C57D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CA28AE">
        <w:rPr>
          <w:rFonts w:ascii="Arial" w:hAnsi="Arial" w:cs="Arial"/>
          <w:sz w:val="22"/>
          <w:szCs w:val="22"/>
        </w:rPr>
        <w:t>Transport, Roads and Parking</w:t>
      </w:r>
    </w:p>
    <w:p w14:paraId="6BA11F37" w14:textId="59739C81" w:rsidR="00CA28AE" w:rsidRDefault="009E0F19" w:rsidP="00C57D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9E0F19">
        <w:rPr>
          <w:rFonts w:ascii="Arial" w:hAnsi="Arial" w:cs="Arial"/>
          <w:sz w:val="22"/>
          <w:szCs w:val="22"/>
        </w:rPr>
        <w:t>Economy and Housing</w:t>
      </w:r>
    </w:p>
    <w:p w14:paraId="364AA0D0" w14:textId="3FC3C590" w:rsidR="009E0F19" w:rsidRPr="007325D8" w:rsidRDefault="009E0F19" w:rsidP="00C57D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9E0F19">
        <w:rPr>
          <w:rFonts w:ascii="Arial" w:hAnsi="Arial" w:cs="Arial"/>
          <w:sz w:val="22"/>
          <w:szCs w:val="22"/>
        </w:rPr>
        <w:t>Community Resilience</w:t>
      </w:r>
    </w:p>
    <w:p w14:paraId="78F205E6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77D944B5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3. Information as to how and to whom any representations on the content of the proposed Local Place Plan should be made and the date by which they should be made</w:t>
      </w:r>
    </w:p>
    <w:p w14:paraId="652DD334" w14:textId="77777777" w:rsidR="005644A8" w:rsidRPr="005D4494" w:rsidRDefault="005644A8" w:rsidP="00C57DCF">
      <w:pPr>
        <w:spacing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A0C710C" w14:textId="59546E03" w:rsidR="005644A8" w:rsidRPr="005D4494" w:rsidRDefault="005644A8" w:rsidP="00C57D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If you have comments on the attached proposed Local Place Plan, please email them to </w:t>
      </w:r>
      <w:r w:rsidR="00E53397" w:rsidRPr="00AC1D37">
        <w:rPr>
          <w:rFonts w:ascii="Arial" w:hAnsi="Arial" w:cs="Arial"/>
          <w:sz w:val="22"/>
          <w:szCs w:val="22"/>
        </w:rPr>
        <w:t>Kelly Clapperton</w:t>
      </w:r>
      <w:r w:rsidR="00534DC9" w:rsidRPr="00AC1D37">
        <w:rPr>
          <w:rFonts w:ascii="Arial" w:hAnsi="Arial" w:cs="Arial"/>
          <w:sz w:val="22"/>
          <w:szCs w:val="22"/>
        </w:rPr>
        <w:t xml:space="preserve"> at</w:t>
      </w:r>
      <w:r w:rsidR="00AC1D3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C1D37" w:rsidRPr="002B6577">
          <w:rPr>
            <w:rStyle w:val="Hyperlink"/>
            <w:rFonts w:ascii="Arial" w:hAnsi="Arial" w:cs="Arial"/>
            <w:sz w:val="22"/>
            <w:szCs w:val="22"/>
          </w:rPr>
          <w:t>kaclappertonbates17@gmail.com</w:t>
        </w:r>
      </w:hyperlink>
      <w:r w:rsidR="00AC1D37">
        <w:rPr>
          <w:rFonts w:ascii="Arial" w:hAnsi="Arial" w:cs="Arial"/>
          <w:sz w:val="22"/>
          <w:szCs w:val="22"/>
        </w:rPr>
        <w:t xml:space="preserve"> </w:t>
      </w:r>
    </w:p>
    <w:p w14:paraId="3A599634" w14:textId="2CB6BC9E" w:rsidR="005644A8" w:rsidRPr="005D4494" w:rsidRDefault="005644A8" w:rsidP="00C57D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deadline for comments is </w:t>
      </w:r>
      <w:r w:rsidR="00AC1D37">
        <w:rPr>
          <w:rFonts w:ascii="Arial" w:hAnsi="Arial" w:cs="Arial"/>
          <w:b/>
          <w:bCs/>
          <w:sz w:val="22"/>
          <w:szCs w:val="22"/>
        </w:rPr>
        <w:t xml:space="preserve">02/04/2024 a </w:t>
      </w:r>
      <w:r w:rsidRPr="00AC1D37">
        <w:rPr>
          <w:rFonts w:ascii="Arial" w:hAnsi="Arial" w:cs="Arial"/>
          <w:b/>
          <w:bCs/>
          <w:sz w:val="22"/>
          <w:szCs w:val="22"/>
        </w:rPr>
        <w:t>minimum 28 days from issuing</w:t>
      </w:r>
      <w:r w:rsidR="00AC1D37">
        <w:rPr>
          <w:rFonts w:ascii="Arial" w:hAnsi="Arial" w:cs="Arial"/>
          <w:b/>
          <w:bCs/>
          <w:sz w:val="22"/>
          <w:szCs w:val="22"/>
        </w:rPr>
        <w:t>.</w:t>
      </w:r>
      <w:r w:rsidRPr="005D4494">
        <w:rPr>
          <w:rFonts w:ascii="Arial" w:hAnsi="Arial" w:cs="Arial"/>
          <w:sz w:val="22"/>
          <w:szCs w:val="22"/>
        </w:rPr>
        <w:t xml:space="preserve">  </w:t>
      </w:r>
    </w:p>
    <w:p w14:paraId="19E40F40" w14:textId="77777777" w:rsidR="005644A8" w:rsidRPr="005D4494" w:rsidRDefault="005644A8" w:rsidP="00C57D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If you are </w:t>
      </w:r>
      <w:proofErr w:type="gramStart"/>
      <w:r w:rsidRPr="005D4494">
        <w:rPr>
          <w:rFonts w:ascii="Arial" w:hAnsi="Arial" w:cs="Arial"/>
          <w:sz w:val="22"/>
          <w:szCs w:val="22"/>
        </w:rPr>
        <w:t>need</w:t>
      </w:r>
      <w:proofErr w:type="gramEnd"/>
      <w:r w:rsidRPr="005D4494">
        <w:rPr>
          <w:rFonts w:ascii="Arial" w:hAnsi="Arial" w:cs="Arial"/>
          <w:sz w:val="22"/>
          <w:szCs w:val="22"/>
        </w:rPr>
        <w:t xml:space="preserve"> more time to respond, please let me know.</w:t>
      </w:r>
    </w:p>
    <w:p w14:paraId="5D29D33B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28995521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The above information comprises the ‘information notice’ to which the Regulations refer.</w:t>
      </w:r>
    </w:p>
    <w:p w14:paraId="1D638C89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0F132A6E" w14:textId="083DAA64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We are sending similar information notices to our adjoining (active) Community Councils in </w:t>
      </w:r>
      <w:proofErr w:type="spellStart"/>
      <w:r w:rsidR="001459DF">
        <w:rPr>
          <w:rFonts w:ascii="Arial" w:hAnsi="Arial" w:cs="Arial"/>
          <w:sz w:val="22"/>
          <w:szCs w:val="22"/>
        </w:rPr>
        <w:t>Strathard</w:t>
      </w:r>
      <w:proofErr w:type="spellEnd"/>
      <w:r w:rsidR="001459D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81BD7">
        <w:rPr>
          <w:rFonts w:ascii="Arial" w:hAnsi="Arial" w:cs="Arial"/>
          <w:sz w:val="22"/>
          <w:szCs w:val="22"/>
        </w:rPr>
        <w:t>Drymen</w:t>
      </w:r>
      <w:proofErr w:type="spellEnd"/>
      <w:r w:rsidR="00581BD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81BD7">
        <w:rPr>
          <w:rFonts w:ascii="Arial" w:hAnsi="Arial" w:cs="Arial"/>
          <w:sz w:val="22"/>
          <w:szCs w:val="22"/>
        </w:rPr>
        <w:t>Buchlyvie</w:t>
      </w:r>
      <w:proofErr w:type="spellEnd"/>
      <w:r w:rsidR="00581BD7">
        <w:rPr>
          <w:rFonts w:ascii="Arial" w:hAnsi="Arial" w:cs="Arial"/>
          <w:sz w:val="22"/>
          <w:szCs w:val="22"/>
        </w:rPr>
        <w:t xml:space="preserve"> and Port of Menteith, </w:t>
      </w:r>
      <w:r w:rsidRPr="005D4494">
        <w:rPr>
          <w:rFonts w:ascii="Arial" w:hAnsi="Arial" w:cs="Arial"/>
          <w:sz w:val="22"/>
          <w:szCs w:val="22"/>
        </w:rPr>
        <w:t>as required by the Regulations.</w:t>
      </w:r>
      <w:r w:rsidR="00DA6144">
        <w:rPr>
          <w:rFonts w:ascii="Arial" w:hAnsi="Arial" w:cs="Arial"/>
          <w:sz w:val="22"/>
          <w:szCs w:val="22"/>
        </w:rPr>
        <w:t xml:space="preserve"> Buchanan Community Council is currently inactive. </w:t>
      </w:r>
    </w:p>
    <w:p w14:paraId="6D4F7C73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1D66345A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Please let me know if you have any queries.</w:t>
      </w:r>
    </w:p>
    <w:p w14:paraId="74F31BD0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2D7EE077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Regards,</w:t>
      </w:r>
    </w:p>
    <w:p w14:paraId="77761044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075AF525" w14:textId="6C3343D2" w:rsidR="005644A8" w:rsidRDefault="00074128" w:rsidP="00C57D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Pp. </w:t>
      </w:r>
      <w:r w:rsidR="004F7E53" w:rsidRPr="00AC1D37">
        <w:rPr>
          <w:rFonts w:ascii="Arial" w:hAnsi="Arial" w:cs="Arial"/>
          <w:sz w:val="22"/>
          <w:szCs w:val="22"/>
        </w:rPr>
        <w:t>Katie Goldie</w:t>
      </w:r>
    </w:p>
    <w:p w14:paraId="3E756CF1" w14:textId="63333475" w:rsidR="004F7E53" w:rsidRPr="005D4494" w:rsidRDefault="004F7E53" w:rsidP="00C57D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 of </w:t>
      </w:r>
      <w:proofErr w:type="spellStart"/>
      <w:r>
        <w:rPr>
          <w:rFonts w:ascii="Arial" w:hAnsi="Arial" w:cs="Arial"/>
          <w:sz w:val="22"/>
          <w:szCs w:val="22"/>
        </w:rPr>
        <w:t>Gartmore</w:t>
      </w:r>
      <w:proofErr w:type="spellEnd"/>
      <w:r>
        <w:rPr>
          <w:rFonts w:ascii="Arial" w:hAnsi="Arial" w:cs="Arial"/>
          <w:sz w:val="22"/>
          <w:szCs w:val="22"/>
        </w:rPr>
        <w:t xml:space="preserve"> Community Trust</w:t>
      </w:r>
    </w:p>
    <w:p w14:paraId="477B4A68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5FE259F0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09A12415" w14:textId="77777777" w:rsidR="005644A8" w:rsidRPr="005D4494" w:rsidRDefault="005644A8" w:rsidP="00C57DCF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bookmarkStart w:id="0" w:name="OLE_LINK3"/>
      <w:bookmarkStart w:id="1" w:name="OLE_LINK4"/>
      <w:r w:rsidRPr="005D4494">
        <w:rPr>
          <w:rFonts w:ascii="Arial" w:hAnsi="Arial" w:cs="Arial"/>
          <w:i/>
          <w:iCs/>
          <w:sz w:val="22"/>
          <w:szCs w:val="22"/>
        </w:rPr>
        <w:t xml:space="preserve">COUNCILLOR EMAIL ADDRESSES </w:t>
      </w:r>
    </w:p>
    <w:bookmarkEnd w:id="0"/>
    <w:bookmarkEnd w:id="1"/>
    <w:p w14:paraId="05F1EF95" w14:textId="77777777" w:rsidR="005644A8" w:rsidRPr="005D4494" w:rsidRDefault="005644A8" w:rsidP="00C57DCF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D80D237" w14:textId="121A203E" w:rsidR="005644A8" w:rsidRDefault="00B10B80" w:rsidP="00C57D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Earl</w:t>
      </w:r>
      <w:r w:rsidR="00FD1ED6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FD1ED6" w:rsidRPr="000A38B8">
          <w:rPr>
            <w:rStyle w:val="Hyperlink"/>
            <w:rFonts w:ascii="Arial" w:hAnsi="Arial" w:cs="Arial"/>
            <w:sz w:val="22"/>
            <w:szCs w:val="22"/>
          </w:rPr>
          <w:t>earlm@stirling.gov.uk</w:t>
        </w:r>
      </w:hyperlink>
      <w:r w:rsidR="00FD1ED6">
        <w:rPr>
          <w:rFonts w:ascii="Arial" w:hAnsi="Arial" w:cs="Arial"/>
          <w:sz w:val="22"/>
          <w:szCs w:val="22"/>
        </w:rPr>
        <w:t xml:space="preserve"> </w:t>
      </w:r>
    </w:p>
    <w:p w14:paraId="7DB800B5" w14:textId="5A85ECD2" w:rsidR="00B10B80" w:rsidRDefault="00B10B80" w:rsidP="00C57D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 Maxwell</w:t>
      </w:r>
      <w:r w:rsidR="00FD1ED6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FD1ED6" w:rsidRPr="000A38B8">
          <w:rPr>
            <w:rStyle w:val="Hyperlink"/>
            <w:rFonts w:ascii="Arial" w:hAnsi="Arial" w:cs="Arial"/>
            <w:sz w:val="22"/>
            <w:szCs w:val="22"/>
          </w:rPr>
          <w:t>maxwellg@stirling.gov.uk</w:t>
        </w:r>
      </w:hyperlink>
      <w:r w:rsidR="00FD1ED6">
        <w:rPr>
          <w:rFonts w:ascii="Arial" w:hAnsi="Arial" w:cs="Arial"/>
          <w:sz w:val="22"/>
          <w:szCs w:val="22"/>
        </w:rPr>
        <w:t xml:space="preserve"> </w:t>
      </w:r>
    </w:p>
    <w:p w14:paraId="2C2A0A12" w14:textId="2AC7FA97" w:rsidR="00B42110" w:rsidRPr="005D4494" w:rsidRDefault="00B42110" w:rsidP="00C57D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Elaine Watterson</w:t>
      </w:r>
      <w:r w:rsidR="00FD1ED6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F84042" w:rsidRPr="000A38B8">
          <w:rPr>
            <w:rStyle w:val="Hyperlink"/>
            <w:rFonts w:ascii="Arial" w:hAnsi="Arial" w:cs="Arial"/>
            <w:sz w:val="22"/>
            <w:szCs w:val="22"/>
          </w:rPr>
          <w:t>wattersone@stirling.gov.uk</w:t>
        </w:r>
      </w:hyperlink>
      <w:r w:rsidR="00F84042">
        <w:rPr>
          <w:rFonts w:ascii="Arial" w:hAnsi="Arial" w:cs="Arial"/>
          <w:sz w:val="22"/>
          <w:szCs w:val="22"/>
        </w:rPr>
        <w:t xml:space="preserve"> </w:t>
      </w:r>
    </w:p>
    <w:p w14:paraId="420D4C77" w14:textId="77777777" w:rsidR="005644A8" w:rsidRPr="005D4494" w:rsidRDefault="005644A8" w:rsidP="00C57DCF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133B4BD2" w14:textId="77777777" w:rsidR="005644A8" w:rsidRPr="005D4494" w:rsidRDefault="005644A8" w:rsidP="00C57DCF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64D881EA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60FCEAE9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61CCE4FA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0C794016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DRAFT EMAIL 2 – ADJOINING COMMUNITY COUNCILS</w:t>
      </w:r>
    </w:p>
    <w:p w14:paraId="229C49BC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60C57E8C" w14:textId="39EDE89B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 xml:space="preserve">Information Notice: proposed </w:t>
      </w:r>
      <w:proofErr w:type="spellStart"/>
      <w:r w:rsidR="00472101">
        <w:rPr>
          <w:rFonts w:ascii="Arial" w:hAnsi="Arial" w:cs="Arial"/>
          <w:b/>
          <w:bCs/>
          <w:sz w:val="22"/>
          <w:szCs w:val="22"/>
        </w:rPr>
        <w:t>Gartmore</w:t>
      </w:r>
      <w:proofErr w:type="spellEnd"/>
      <w:r w:rsidRPr="005D4494">
        <w:rPr>
          <w:rFonts w:ascii="Arial" w:hAnsi="Arial" w:cs="Arial"/>
          <w:b/>
          <w:bCs/>
          <w:sz w:val="22"/>
          <w:szCs w:val="22"/>
        </w:rPr>
        <w:t xml:space="preserve"> Local Place Plan for comment</w:t>
      </w:r>
    </w:p>
    <w:p w14:paraId="1394A51E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488F24B9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Dear Fellow Community Councillors, </w:t>
      </w:r>
    </w:p>
    <w:p w14:paraId="3680A938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00E8A549" w14:textId="55A3926D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lastRenderedPageBreak/>
        <w:t xml:space="preserve">I am contacting you on behalf of </w:t>
      </w:r>
      <w:proofErr w:type="spellStart"/>
      <w:r w:rsidR="00472101">
        <w:rPr>
          <w:rFonts w:ascii="Arial" w:hAnsi="Arial" w:cs="Arial"/>
          <w:sz w:val="22"/>
          <w:szCs w:val="22"/>
        </w:rPr>
        <w:t>Gartmore</w:t>
      </w:r>
      <w:proofErr w:type="spellEnd"/>
      <w:r w:rsidRPr="005D4494">
        <w:rPr>
          <w:rFonts w:ascii="Arial" w:hAnsi="Arial" w:cs="Arial"/>
          <w:sz w:val="22"/>
          <w:szCs w:val="22"/>
        </w:rPr>
        <w:t xml:space="preserve"> Community </w:t>
      </w:r>
      <w:r w:rsidR="00472101" w:rsidRPr="00C57DCF">
        <w:rPr>
          <w:rFonts w:ascii="Arial" w:hAnsi="Arial" w:cs="Arial"/>
          <w:sz w:val="22"/>
          <w:szCs w:val="22"/>
        </w:rPr>
        <w:t>Trust</w:t>
      </w:r>
      <w:r w:rsidRPr="005D4494">
        <w:rPr>
          <w:rFonts w:ascii="Arial" w:hAnsi="Arial" w:cs="Arial"/>
          <w:sz w:val="22"/>
          <w:szCs w:val="22"/>
        </w:rPr>
        <w:t xml:space="preserve">, which shares a boundary with your Community Council or Community Trust.  We have been working on a Local Place Plan for our Community Council area, involving community engagement over the last few months.  </w:t>
      </w:r>
    </w:p>
    <w:p w14:paraId="7819901F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0E23BEAA" w14:textId="2B22E762" w:rsidR="00472101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We have now prepared a draft Local Place Plan</w:t>
      </w:r>
      <w:r w:rsidR="00472101">
        <w:rPr>
          <w:rFonts w:ascii="Arial" w:hAnsi="Arial" w:cs="Arial"/>
          <w:sz w:val="22"/>
          <w:szCs w:val="22"/>
        </w:rPr>
        <w:t xml:space="preserve">. </w:t>
      </w:r>
      <w:r w:rsidR="00472101" w:rsidRPr="005D4494">
        <w:rPr>
          <w:rFonts w:ascii="Arial" w:hAnsi="Arial" w:cs="Arial"/>
          <w:sz w:val="22"/>
          <w:szCs w:val="22"/>
        </w:rPr>
        <w:t xml:space="preserve">It has just been published online for public consultation </w:t>
      </w:r>
      <w:r w:rsidR="00C57DCF">
        <w:rPr>
          <w:rFonts w:ascii="Arial" w:hAnsi="Arial" w:cs="Arial"/>
          <w:sz w:val="22"/>
          <w:szCs w:val="22"/>
        </w:rPr>
        <w:t xml:space="preserve">through this link: </w:t>
      </w:r>
      <w:hyperlink r:id="rId12" w:history="1">
        <w:proofErr w:type="spellStart"/>
        <w:r w:rsidR="008156D5" w:rsidRPr="008156D5">
          <w:rPr>
            <w:rStyle w:val="Hyperlink"/>
            <w:rFonts w:ascii="Arial" w:hAnsi="Arial" w:cs="Arial"/>
            <w:sz w:val="22"/>
            <w:szCs w:val="22"/>
          </w:rPr>
          <w:t>Gartmore</w:t>
        </w:r>
        <w:proofErr w:type="spellEnd"/>
        <w:r w:rsidR="008156D5" w:rsidRPr="008156D5">
          <w:rPr>
            <w:rStyle w:val="Hyperlink"/>
            <w:rFonts w:ascii="Arial" w:hAnsi="Arial" w:cs="Arial"/>
            <w:sz w:val="22"/>
            <w:szCs w:val="22"/>
          </w:rPr>
          <w:t xml:space="preserve"> LPP 2024-34</w:t>
        </w:r>
      </w:hyperlink>
      <w:r w:rsidR="00472101">
        <w:rPr>
          <w:rFonts w:ascii="Arial" w:hAnsi="Arial" w:cs="Arial"/>
          <w:sz w:val="22"/>
          <w:szCs w:val="22"/>
        </w:rPr>
        <w:t xml:space="preserve"> </w:t>
      </w:r>
      <w:r w:rsidR="00472101" w:rsidRPr="005D4494">
        <w:rPr>
          <w:rFonts w:ascii="Arial" w:hAnsi="Arial" w:cs="Arial"/>
          <w:sz w:val="22"/>
          <w:szCs w:val="22"/>
        </w:rPr>
        <w:t xml:space="preserve">until </w:t>
      </w:r>
      <w:r w:rsidR="00CA0507">
        <w:rPr>
          <w:rFonts w:ascii="Arial" w:hAnsi="Arial" w:cs="Arial"/>
          <w:sz w:val="22"/>
          <w:szCs w:val="22"/>
        </w:rPr>
        <w:t xml:space="preserve">02/04/2024. </w:t>
      </w:r>
      <w:r w:rsidR="00472101" w:rsidRPr="005D4494">
        <w:rPr>
          <w:rFonts w:ascii="Arial" w:hAnsi="Arial" w:cs="Arial"/>
          <w:sz w:val="22"/>
          <w:szCs w:val="22"/>
        </w:rPr>
        <w:t>If you have contacts who might be interested, please do share that link with them.</w:t>
      </w:r>
    </w:p>
    <w:p w14:paraId="48FAF979" w14:textId="0C562E71" w:rsidR="00472101" w:rsidRPr="005D4494" w:rsidRDefault="00472101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189E8B5C" w14:textId="77777777" w:rsidR="005644A8" w:rsidRPr="005D4494" w:rsidRDefault="005644A8" w:rsidP="00C57DCF">
      <w:pPr>
        <w:spacing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5D4494">
        <w:rPr>
          <w:rFonts w:ascii="Arial" w:hAnsi="Arial" w:cs="Arial"/>
          <w:sz w:val="22"/>
          <w:szCs w:val="22"/>
        </w:rPr>
        <w:t>We are legally required to send each adjoining Community Council</w:t>
      </w:r>
      <w:r w:rsidRPr="005D449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the following information, to comply with </w:t>
      </w:r>
      <w:r w:rsidRPr="005D4494">
        <w:rPr>
          <w:rFonts w:ascii="Arial" w:hAnsi="Arial" w:cs="Arial"/>
          <w:sz w:val="22"/>
          <w:szCs w:val="22"/>
        </w:rPr>
        <w:t xml:space="preserve">Section 4  of the </w:t>
      </w:r>
      <w:hyperlink r:id="rId13" w:history="1">
        <w:r w:rsidRPr="005D4494">
          <w:rPr>
            <w:rStyle w:val="Hyperlink"/>
            <w:rFonts w:ascii="Arial" w:eastAsiaTheme="majorEastAsia" w:hAnsi="Arial" w:cs="Arial"/>
            <w:sz w:val="22"/>
            <w:szCs w:val="22"/>
          </w:rPr>
          <w:t>Town and Country Planning (Local Place Plans) (Scotland) Regulations 2021</w:t>
        </w:r>
      </w:hyperlink>
      <w:r w:rsidRPr="005D4494">
        <w:rPr>
          <w:rFonts w:ascii="Arial" w:hAnsi="Arial" w:cs="Arial"/>
          <w:sz w:val="22"/>
          <w:szCs w:val="22"/>
        </w:rPr>
        <w:t>:</w:t>
      </w:r>
    </w:p>
    <w:p w14:paraId="1554F9F4" w14:textId="77777777" w:rsidR="005644A8" w:rsidRPr="005D4494" w:rsidRDefault="005644A8" w:rsidP="00C57DCF">
      <w:pPr>
        <w:spacing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7805BB96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1. Proposed Local Place Plan</w:t>
      </w:r>
    </w:p>
    <w:p w14:paraId="08BE9854" w14:textId="77777777" w:rsidR="00872A8E" w:rsidRPr="005D4494" w:rsidRDefault="00872A8E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2E68C4A" w14:textId="42879FCC" w:rsidR="00872A8E" w:rsidRPr="005D4494" w:rsidRDefault="00872A8E" w:rsidP="00C57D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 Local Place Plan is too large a document to be send via email, you</w:t>
      </w:r>
      <w:r w:rsidRPr="005D4494">
        <w:rPr>
          <w:rFonts w:ascii="Arial" w:hAnsi="Arial" w:cs="Arial"/>
          <w:sz w:val="22"/>
          <w:szCs w:val="22"/>
        </w:rPr>
        <w:t xml:space="preserve"> can download from</w:t>
      </w:r>
      <w:r w:rsidR="00CA0507">
        <w:rPr>
          <w:rFonts w:ascii="Arial" w:hAnsi="Arial" w:cs="Arial"/>
          <w:sz w:val="22"/>
          <w:szCs w:val="22"/>
        </w:rPr>
        <w:t xml:space="preserve"> </w:t>
      </w:r>
      <w:hyperlink r:id="rId14" w:history="1">
        <w:proofErr w:type="spellStart"/>
        <w:r w:rsidR="00567AF4" w:rsidRPr="00567AF4">
          <w:rPr>
            <w:rStyle w:val="Hyperlink"/>
            <w:rFonts w:ascii="Arial" w:hAnsi="Arial" w:cs="Arial"/>
            <w:sz w:val="22"/>
            <w:szCs w:val="22"/>
          </w:rPr>
          <w:t>Gartmore</w:t>
        </w:r>
        <w:proofErr w:type="spellEnd"/>
        <w:r w:rsidR="00567AF4" w:rsidRPr="00567AF4">
          <w:rPr>
            <w:rStyle w:val="Hyperlink"/>
            <w:rFonts w:ascii="Arial" w:hAnsi="Arial" w:cs="Arial"/>
            <w:sz w:val="22"/>
            <w:szCs w:val="22"/>
          </w:rPr>
          <w:t xml:space="preserve"> LPP 2024-34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0F7C7FC0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363DAF42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2. Brief description of the content and purpose of the proposed Local Place Plan</w:t>
      </w:r>
    </w:p>
    <w:p w14:paraId="77794DE4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03AE18A5" w14:textId="6A19AD8D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Plan covers the </w:t>
      </w:r>
      <w:proofErr w:type="spellStart"/>
      <w:r w:rsidR="00872A8E">
        <w:rPr>
          <w:rFonts w:ascii="Arial" w:hAnsi="Arial" w:cs="Arial"/>
          <w:sz w:val="22"/>
          <w:szCs w:val="22"/>
        </w:rPr>
        <w:t>Gartmore</w:t>
      </w:r>
      <w:proofErr w:type="spellEnd"/>
      <w:r w:rsidRPr="005D4494">
        <w:rPr>
          <w:rFonts w:ascii="Arial" w:hAnsi="Arial" w:cs="Arial"/>
          <w:sz w:val="22"/>
          <w:szCs w:val="22"/>
        </w:rPr>
        <w:t xml:space="preserve"> Community Council area, </w:t>
      </w:r>
      <w:r w:rsidR="00872A8E">
        <w:rPr>
          <w:rFonts w:ascii="Arial" w:hAnsi="Arial" w:cs="Arial"/>
          <w:sz w:val="22"/>
          <w:szCs w:val="22"/>
        </w:rPr>
        <w:t xml:space="preserve">which </w:t>
      </w:r>
      <w:r w:rsidR="00872A8E" w:rsidRPr="005D4494">
        <w:rPr>
          <w:rFonts w:ascii="Arial" w:hAnsi="Arial" w:cs="Arial"/>
          <w:sz w:val="22"/>
          <w:szCs w:val="22"/>
        </w:rPr>
        <w:t>stretches from</w:t>
      </w:r>
      <w:r w:rsidR="00872A8E">
        <w:rPr>
          <w:rFonts w:ascii="Arial" w:hAnsi="Arial" w:cs="Arial"/>
          <w:sz w:val="22"/>
          <w:szCs w:val="22"/>
        </w:rPr>
        <w:t xml:space="preserve"> just south of </w:t>
      </w:r>
      <w:proofErr w:type="spellStart"/>
      <w:r w:rsidR="00872A8E">
        <w:rPr>
          <w:rFonts w:ascii="Arial" w:hAnsi="Arial" w:cs="Arial"/>
          <w:sz w:val="22"/>
          <w:szCs w:val="22"/>
        </w:rPr>
        <w:t>Braeval</w:t>
      </w:r>
      <w:proofErr w:type="spellEnd"/>
      <w:r w:rsidR="00872A8E">
        <w:rPr>
          <w:rFonts w:ascii="Arial" w:hAnsi="Arial" w:cs="Arial"/>
          <w:sz w:val="22"/>
          <w:szCs w:val="22"/>
        </w:rPr>
        <w:t xml:space="preserve"> in the north, to 2km south-west from </w:t>
      </w:r>
      <w:proofErr w:type="spellStart"/>
      <w:r w:rsidR="00872A8E">
        <w:rPr>
          <w:rFonts w:ascii="Arial" w:hAnsi="Arial" w:cs="Arial"/>
          <w:sz w:val="22"/>
          <w:szCs w:val="22"/>
        </w:rPr>
        <w:t>Dalmary</w:t>
      </w:r>
      <w:proofErr w:type="spellEnd"/>
      <w:r w:rsidR="00872A8E">
        <w:rPr>
          <w:rFonts w:ascii="Arial" w:hAnsi="Arial" w:cs="Arial"/>
          <w:sz w:val="22"/>
          <w:szCs w:val="22"/>
        </w:rPr>
        <w:t xml:space="preserve">. In the east it extends westwards from </w:t>
      </w:r>
      <w:proofErr w:type="spellStart"/>
      <w:r w:rsidR="00872A8E">
        <w:rPr>
          <w:rFonts w:ascii="Arial" w:hAnsi="Arial" w:cs="Arial"/>
          <w:sz w:val="22"/>
          <w:szCs w:val="22"/>
        </w:rPr>
        <w:t>Gartrenich</w:t>
      </w:r>
      <w:proofErr w:type="spellEnd"/>
      <w:r w:rsidR="00872A8E">
        <w:rPr>
          <w:rFonts w:ascii="Arial" w:hAnsi="Arial" w:cs="Arial"/>
          <w:sz w:val="22"/>
          <w:szCs w:val="22"/>
        </w:rPr>
        <w:t xml:space="preserve"> Moss into the hills to the south-west of </w:t>
      </w:r>
      <w:proofErr w:type="spellStart"/>
      <w:r w:rsidR="00872A8E">
        <w:rPr>
          <w:rFonts w:ascii="Arial" w:hAnsi="Arial" w:cs="Arial"/>
          <w:sz w:val="22"/>
          <w:szCs w:val="22"/>
        </w:rPr>
        <w:t>Gartmore</w:t>
      </w:r>
      <w:proofErr w:type="spellEnd"/>
      <w:r w:rsidR="00872A8E">
        <w:rPr>
          <w:rFonts w:ascii="Arial" w:hAnsi="Arial" w:cs="Arial"/>
          <w:sz w:val="22"/>
          <w:szCs w:val="22"/>
        </w:rPr>
        <w:t xml:space="preserve"> Village</w:t>
      </w:r>
      <w:r w:rsidRPr="005D4494">
        <w:rPr>
          <w:rFonts w:ascii="Arial" w:hAnsi="Arial" w:cs="Arial"/>
          <w:sz w:val="22"/>
          <w:szCs w:val="22"/>
        </w:rPr>
        <w:t>.  A map of the</w:t>
      </w:r>
      <w:r w:rsidR="00567AF4">
        <w:rPr>
          <w:rFonts w:ascii="Arial" w:hAnsi="Arial" w:cs="Arial"/>
          <w:sz w:val="22"/>
          <w:szCs w:val="22"/>
        </w:rPr>
        <w:t xml:space="preserve"> </w:t>
      </w:r>
      <w:r w:rsidRPr="005D4494">
        <w:rPr>
          <w:rFonts w:ascii="Arial" w:hAnsi="Arial" w:cs="Arial"/>
          <w:sz w:val="22"/>
          <w:szCs w:val="22"/>
        </w:rPr>
        <w:t>Community Council area can be seen near the start of the Plan.</w:t>
      </w:r>
    </w:p>
    <w:p w14:paraId="48F42C4F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5A54BFA5" w14:textId="3B21CCEF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primary purpose of the Plan is to provide an up-to-date statement of current issues we face and our aspirations for the </w:t>
      </w:r>
      <w:r w:rsidR="00C56D7C">
        <w:rPr>
          <w:rFonts w:ascii="Arial" w:hAnsi="Arial" w:cs="Arial"/>
          <w:sz w:val="22"/>
          <w:szCs w:val="22"/>
        </w:rPr>
        <w:t>ten</w:t>
      </w:r>
      <w:r w:rsidRPr="005D4494">
        <w:rPr>
          <w:rFonts w:ascii="Arial" w:hAnsi="Arial" w:cs="Arial"/>
          <w:sz w:val="22"/>
          <w:szCs w:val="22"/>
        </w:rPr>
        <w:t xml:space="preserve"> years, to help public bodies, landowners, </w:t>
      </w:r>
      <w:proofErr w:type="gramStart"/>
      <w:r w:rsidRPr="005D4494">
        <w:rPr>
          <w:rFonts w:ascii="Arial" w:hAnsi="Arial" w:cs="Arial"/>
          <w:sz w:val="22"/>
          <w:szCs w:val="22"/>
        </w:rPr>
        <w:t>businesses</w:t>
      </w:r>
      <w:proofErr w:type="gramEnd"/>
      <w:r w:rsidRPr="005D4494">
        <w:rPr>
          <w:rFonts w:ascii="Arial" w:hAnsi="Arial" w:cs="Arial"/>
          <w:sz w:val="22"/>
          <w:szCs w:val="22"/>
        </w:rPr>
        <w:t xml:space="preserve"> and funders consider how they can best support positive change in the area.  </w:t>
      </w:r>
    </w:p>
    <w:p w14:paraId="0048FAD5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6B707280" w14:textId="77777777" w:rsidR="00C56D7C" w:rsidRDefault="00C56D7C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There are</w:t>
      </w:r>
      <w:r>
        <w:rPr>
          <w:rFonts w:ascii="Arial" w:hAnsi="Arial" w:cs="Arial"/>
          <w:sz w:val="22"/>
          <w:szCs w:val="22"/>
        </w:rPr>
        <w:t xml:space="preserve"> 41</w:t>
      </w:r>
      <w:r w:rsidRPr="005D4494">
        <w:rPr>
          <w:rFonts w:ascii="Arial" w:hAnsi="Arial" w:cs="Arial"/>
          <w:sz w:val="22"/>
          <w:szCs w:val="22"/>
        </w:rPr>
        <w:t xml:space="preserve"> strategic </w:t>
      </w:r>
      <w:r>
        <w:rPr>
          <w:rFonts w:ascii="Arial" w:hAnsi="Arial" w:cs="Arial"/>
          <w:sz w:val="22"/>
          <w:szCs w:val="22"/>
        </w:rPr>
        <w:t xml:space="preserve">priorities covering seven Themes in the </w:t>
      </w:r>
      <w:proofErr w:type="spellStart"/>
      <w:r>
        <w:rPr>
          <w:rFonts w:ascii="Arial" w:hAnsi="Arial" w:cs="Arial"/>
          <w:sz w:val="22"/>
          <w:szCs w:val="22"/>
        </w:rPr>
        <w:t>Gartmore</w:t>
      </w:r>
      <w:proofErr w:type="spellEnd"/>
      <w:r>
        <w:rPr>
          <w:rFonts w:ascii="Arial" w:hAnsi="Arial" w:cs="Arial"/>
          <w:sz w:val="22"/>
          <w:szCs w:val="22"/>
        </w:rPr>
        <w:t xml:space="preserve"> Place Plan. These Themes are as follows:</w:t>
      </w:r>
    </w:p>
    <w:p w14:paraId="43D44975" w14:textId="77777777" w:rsidR="00C56D7C" w:rsidRDefault="00C56D7C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53E59B79" w14:textId="77777777" w:rsidR="00C56D7C" w:rsidRDefault="00C56D7C" w:rsidP="00C57D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F84CFF">
        <w:rPr>
          <w:rFonts w:ascii="Arial" w:hAnsi="Arial" w:cs="Arial"/>
          <w:sz w:val="22"/>
          <w:szCs w:val="22"/>
        </w:rPr>
        <w:t>Outdoor Access and Land Management</w:t>
      </w:r>
    </w:p>
    <w:p w14:paraId="2A8A5E47" w14:textId="77777777" w:rsidR="00C56D7C" w:rsidRDefault="00C56D7C" w:rsidP="00C57D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A94505">
        <w:rPr>
          <w:rFonts w:ascii="Arial" w:hAnsi="Arial" w:cs="Arial"/>
          <w:sz w:val="22"/>
          <w:szCs w:val="22"/>
        </w:rPr>
        <w:t>Reaching Net-Zero</w:t>
      </w:r>
    </w:p>
    <w:p w14:paraId="194FA429" w14:textId="77777777" w:rsidR="00C56D7C" w:rsidRDefault="00C56D7C" w:rsidP="00C57D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A94505">
        <w:rPr>
          <w:rFonts w:ascii="Arial" w:hAnsi="Arial" w:cs="Arial"/>
          <w:sz w:val="22"/>
          <w:szCs w:val="22"/>
        </w:rPr>
        <w:t>Community Spaces and Facilities</w:t>
      </w:r>
    </w:p>
    <w:p w14:paraId="1F596E9F" w14:textId="77777777" w:rsidR="00C56D7C" w:rsidRDefault="00C56D7C" w:rsidP="00C57D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CA28AE">
        <w:rPr>
          <w:rFonts w:ascii="Arial" w:hAnsi="Arial" w:cs="Arial"/>
          <w:sz w:val="22"/>
          <w:szCs w:val="22"/>
        </w:rPr>
        <w:t>Village Realm</w:t>
      </w:r>
    </w:p>
    <w:p w14:paraId="44F5864E" w14:textId="77777777" w:rsidR="00C56D7C" w:rsidRDefault="00C56D7C" w:rsidP="00C57D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CA28AE">
        <w:rPr>
          <w:rFonts w:ascii="Arial" w:hAnsi="Arial" w:cs="Arial"/>
          <w:sz w:val="22"/>
          <w:szCs w:val="22"/>
        </w:rPr>
        <w:t>Transport, Roads and Parking</w:t>
      </w:r>
    </w:p>
    <w:p w14:paraId="70CCCB06" w14:textId="77777777" w:rsidR="00C56D7C" w:rsidRDefault="00C56D7C" w:rsidP="00C57D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E0F19">
        <w:rPr>
          <w:rFonts w:ascii="Arial" w:hAnsi="Arial" w:cs="Arial"/>
          <w:sz w:val="22"/>
          <w:szCs w:val="22"/>
        </w:rPr>
        <w:t>Economy and Housing</w:t>
      </w:r>
    </w:p>
    <w:p w14:paraId="37624E01" w14:textId="2213E88A" w:rsidR="005644A8" w:rsidRDefault="00C56D7C" w:rsidP="00C57D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C56D7C">
        <w:rPr>
          <w:rFonts w:ascii="Arial" w:hAnsi="Arial" w:cs="Arial"/>
          <w:sz w:val="22"/>
          <w:szCs w:val="22"/>
        </w:rPr>
        <w:t>Community Resilience</w:t>
      </w:r>
    </w:p>
    <w:p w14:paraId="35CE5F98" w14:textId="77777777" w:rsidR="00C56D7C" w:rsidRPr="00C56D7C" w:rsidRDefault="00C56D7C" w:rsidP="00C57DCF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15746D5" w14:textId="77777777" w:rsidR="005644A8" w:rsidRPr="005D4494" w:rsidRDefault="005644A8" w:rsidP="00C57D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3. Information as to how and to whom any representations on the content of the proposed Local Place Plan should be made and the date by which they should be made</w:t>
      </w:r>
    </w:p>
    <w:p w14:paraId="1C453911" w14:textId="77777777" w:rsidR="005644A8" w:rsidRPr="005D4494" w:rsidRDefault="005644A8" w:rsidP="00C57DCF">
      <w:pPr>
        <w:spacing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6AAF2EE" w14:textId="7A670F3E" w:rsidR="005644A8" w:rsidRPr="005D4494" w:rsidRDefault="005644A8" w:rsidP="00C57D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If you have comments on the attached proposed Local Place Plan, please email them to </w:t>
      </w:r>
      <w:r w:rsidR="00E53397" w:rsidRPr="00567AF4">
        <w:rPr>
          <w:rFonts w:ascii="Arial" w:hAnsi="Arial" w:cs="Arial"/>
          <w:sz w:val="22"/>
          <w:szCs w:val="22"/>
        </w:rPr>
        <w:t xml:space="preserve">Kelly Clapperton at </w:t>
      </w:r>
      <w:hyperlink r:id="rId15" w:history="1">
        <w:r w:rsidR="00567AF4" w:rsidRPr="002B6577">
          <w:rPr>
            <w:rStyle w:val="Hyperlink"/>
            <w:rFonts w:ascii="Arial" w:hAnsi="Arial" w:cs="Arial"/>
            <w:sz w:val="22"/>
            <w:szCs w:val="22"/>
          </w:rPr>
          <w:t>kaclappertonbates17@gmail.com</w:t>
        </w:r>
      </w:hyperlink>
      <w:r w:rsidR="00567AF4">
        <w:rPr>
          <w:rFonts w:ascii="Arial" w:hAnsi="Arial" w:cs="Arial"/>
          <w:sz w:val="22"/>
          <w:szCs w:val="22"/>
        </w:rPr>
        <w:t xml:space="preserve"> </w:t>
      </w:r>
    </w:p>
    <w:p w14:paraId="07365F51" w14:textId="09679478" w:rsidR="005644A8" w:rsidRPr="005D4494" w:rsidRDefault="005644A8" w:rsidP="00C57D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deadline for comments is </w:t>
      </w:r>
      <w:r w:rsidR="00567AF4">
        <w:rPr>
          <w:rFonts w:ascii="Arial" w:hAnsi="Arial" w:cs="Arial"/>
          <w:b/>
          <w:bCs/>
          <w:sz w:val="22"/>
          <w:szCs w:val="22"/>
        </w:rPr>
        <w:t>02/04/2024.</w:t>
      </w:r>
      <w:r w:rsidRPr="005D4494">
        <w:rPr>
          <w:rFonts w:ascii="Arial" w:hAnsi="Arial" w:cs="Arial"/>
          <w:sz w:val="22"/>
          <w:szCs w:val="22"/>
        </w:rPr>
        <w:t xml:space="preserve"> </w:t>
      </w:r>
    </w:p>
    <w:p w14:paraId="4BF36B82" w14:textId="65B7844D" w:rsidR="005644A8" w:rsidRPr="005D4494" w:rsidRDefault="005644A8" w:rsidP="00C57D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If you need more time to respond, please let me know.</w:t>
      </w:r>
    </w:p>
    <w:p w14:paraId="54704633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7241E28C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The above information comprises the ‘information notice’ to which the Regulations refer.</w:t>
      </w:r>
    </w:p>
    <w:p w14:paraId="649D14C3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79325913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Please let me know if you have any queries.</w:t>
      </w:r>
    </w:p>
    <w:p w14:paraId="1B901EBF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02F84E25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Regards,</w:t>
      </w:r>
    </w:p>
    <w:p w14:paraId="0ADAA33B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00B4D459" w14:textId="0A26FD44" w:rsidR="005644A8" w:rsidRDefault="00567AF4" w:rsidP="00C57D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Pp. </w:t>
      </w:r>
      <w:r w:rsidR="00E53397" w:rsidRPr="00567AF4">
        <w:rPr>
          <w:rFonts w:ascii="Arial" w:hAnsi="Arial" w:cs="Arial"/>
          <w:sz w:val="22"/>
          <w:szCs w:val="22"/>
        </w:rPr>
        <w:t>Katie Goldie</w:t>
      </w:r>
    </w:p>
    <w:p w14:paraId="71098EED" w14:textId="013A6217" w:rsidR="00E53397" w:rsidRPr="005D4494" w:rsidRDefault="00E53397" w:rsidP="00C57D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 of </w:t>
      </w:r>
      <w:proofErr w:type="spellStart"/>
      <w:r w:rsidR="00653C83">
        <w:rPr>
          <w:rFonts w:ascii="Arial" w:hAnsi="Arial" w:cs="Arial"/>
          <w:sz w:val="22"/>
          <w:szCs w:val="22"/>
        </w:rPr>
        <w:t>Gartmore</w:t>
      </w:r>
      <w:proofErr w:type="spellEnd"/>
      <w:r w:rsidR="00653C83">
        <w:rPr>
          <w:rFonts w:ascii="Arial" w:hAnsi="Arial" w:cs="Arial"/>
          <w:sz w:val="22"/>
          <w:szCs w:val="22"/>
        </w:rPr>
        <w:t xml:space="preserve"> Community Trust</w:t>
      </w:r>
    </w:p>
    <w:p w14:paraId="3443107F" w14:textId="77777777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</w:p>
    <w:p w14:paraId="0BDCAF3C" w14:textId="77777777" w:rsidR="005644A8" w:rsidRPr="0070550D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70550D">
        <w:rPr>
          <w:rFonts w:ascii="Arial" w:hAnsi="Arial" w:cs="Arial"/>
          <w:sz w:val="22"/>
          <w:szCs w:val="22"/>
        </w:rPr>
        <w:t>C.C. EMAIL ADDRESSES</w:t>
      </w:r>
    </w:p>
    <w:p w14:paraId="790F9614" w14:textId="77777777" w:rsidR="00F65202" w:rsidRDefault="0070550D" w:rsidP="00C57DCF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70550D">
        <w:rPr>
          <w:rFonts w:ascii="Arial" w:hAnsi="Arial" w:cs="Arial"/>
          <w:sz w:val="22"/>
          <w:szCs w:val="22"/>
        </w:rPr>
        <w:t>Strathard</w:t>
      </w:r>
      <w:proofErr w:type="spellEnd"/>
      <w:r w:rsidRPr="0070550D">
        <w:rPr>
          <w:rFonts w:ascii="Arial" w:hAnsi="Arial" w:cs="Arial"/>
          <w:sz w:val="22"/>
          <w:szCs w:val="22"/>
        </w:rPr>
        <w:t xml:space="preserve"> Community Council: </w:t>
      </w:r>
      <w:hyperlink r:id="rId16" w:history="1">
        <w:r w:rsidRPr="0070550D">
          <w:rPr>
            <w:rStyle w:val="Hyperlink"/>
            <w:rFonts w:ascii="Arial" w:hAnsi="Arial" w:cs="Arial"/>
            <w:sz w:val="22"/>
            <w:szCs w:val="22"/>
          </w:rPr>
          <w:t>hello@ccstrathard.org</w:t>
        </w:r>
      </w:hyperlink>
    </w:p>
    <w:p w14:paraId="7C6A6B77" w14:textId="77777777" w:rsidR="00F65202" w:rsidRDefault="00F65202" w:rsidP="00C57DCF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Drymen</w:t>
      </w:r>
      <w:proofErr w:type="spellEnd"/>
      <w:r>
        <w:rPr>
          <w:rFonts w:ascii="Arial" w:hAnsi="Arial" w:cs="Arial"/>
          <w:sz w:val="22"/>
          <w:szCs w:val="22"/>
        </w:rPr>
        <w:t xml:space="preserve"> Community Council: </w:t>
      </w:r>
      <w:hyperlink r:id="rId17" w:history="1">
        <w:r w:rsidRPr="000A38B8">
          <w:rPr>
            <w:rStyle w:val="Hyperlink"/>
            <w:rFonts w:ascii="Arial" w:hAnsi="Arial" w:cs="Arial"/>
            <w:sz w:val="22"/>
            <w:szCs w:val="22"/>
          </w:rPr>
          <w:t>support@drymencc.org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E3E771F" w14:textId="42A18ED5" w:rsidR="001F2DEC" w:rsidRDefault="001F2DEC" w:rsidP="00C57DCF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Buchlyvie</w:t>
      </w:r>
      <w:proofErr w:type="spellEnd"/>
      <w:r>
        <w:rPr>
          <w:rFonts w:ascii="Arial" w:hAnsi="Arial" w:cs="Arial"/>
          <w:sz w:val="22"/>
          <w:szCs w:val="22"/>
        </w:rPr>
        <w:t xml:space="preserve"> Community Council:</w:t>
      </w:r>
      <w:r w:rsidR="001D695A" w:rsidRPr="001D695A">
        <w:t xml:space="preserve"> </w:t>
      </w:r>
      <w:hyperlink r:id="rId18" w:history="1">
        <w:r w:rsidR="001D695A" w:rsidRPr="000A38B8">
          <w:rPr>
            <w:rStyle w:val="Hyperlink"/>
            <w:rFonts w:ascii="Arial" w:hAnsi="Arial" w:cs="Arial"/>
            <w:sz w:val="22"/>
            <w:szCs w:val="22"/>
          </w:rPr>
          <w:t>buchlyviecc@gmail.com</w:t>
        </w:r>
      </w:hyperlink>
      <w:r w:rsidR="001D695A">
        <w:rPr>
          <w:rFonts w:ascii="Arial" w:hAnsi="Arial" w:cs="Arial"/>
          <w:sz w:val="22"/>
          <w:szCs w:val="22"/>
        </w:rPr>
        <w:t xml:space="preserve"> </w:t>
      </w:r>
    </w:p>
    <w:p w14:paraId="36F3C9D0" w14:textId="6BB8CA60" w:rsidR="001F2DEC" w:rsidRDefault="001F2DEC" w:rsidP="00C57D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 of Menteith Community Council:</w:t>
      </w:r>
      <w:r w:rsidR="001D695A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1D695A" w:rsidRPr="000A38B8">
          <w:rPr>
            <w:rStyle w:val="Hyperlink"/>
            <w:rFonts w:ascii="Arial" w:hAnsi="Arial" w:cs="Arial"/>
            <w:sz w:val="22"/>
            <w:szCs w:val="22"/>
          </w:rPr>
          <w:t>cc@portofmenteith.org</w:t>
        </w:r>
      </w:hyperlink>
      <w:r w:rsidR="001D695A">
        <w:rPr>
          <w:rFonts w:ascii="Arial" w:hAnsi="Arial" w:cs="Arial"/>
          <w:sz w:val="22"/>
          <w:szCs w:val="22"/>
        </w:rPr>
        <w:t xml:space="preserve"> </w:t>
      </w:r>
    </w:p>
    <w:p w14:paraId="7ADB5A00" w14:textId="3C56241F" w:rsidR="00595963" w:rsidRDefault="00595963" w:rsidP="00C57D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Buchanan Community Council: currently inactive.</w:t>
      </w:r>
    </w:p>
    <w:p w14:paraId="7F460318" w14:textId="4586D076" w:rsidR="005644A8" w:rsidRPr="005D4494" w:rsidRDefault="005644A8" w:rsidP="00C57DCF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br w:type="page"/>
      </w:r>
    </w:p>
    <w:p w14:paraId="3E162D8E" w14:textId="77777777" w:rsidR="009C7A7B" w:rsidRDefault="009C7A7B" w:rsidP="00C57DCF"/>
    <w:sectPr w:rsidR="009C7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0F8E"/>
    <w:multiLevelType w:val="hybridMultilevel"/>
    <w:tmpl w:val="B7A0F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81251"/>
    <w:multiLevelType w:val="hybridMultilevel"/>
    <w:tmpl w:val="B50E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0609B"/>
    <w:multiLevelType w:val="hybridMultilevel"/>
    <w:tmpl w:val="B7A0FD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57131">
    <w:abstractNumId w:val="1"/>
  </w:num>
  <w:num w:numId="2" w16cid:durableId="820732122">
    <w:abstractNumId w:val="0"/>
  </w:num>
  <w:num w:numId="3" w16cid:durableId="1701126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A8"/>
    <w:rsid w:val="00074128"/>
    <w:rsid w:val="001459DF"/>
    <w:rsid w:val="00176C17"/>
    <w:rsid w:val="001D695A"/>
    <w:rsid w:val="001F2DEC"/>
    <w:rsid w:val="001F63E1"/>
    <w:rsid w:val="00295F7E"/>
    <w:rsid w:val="00384409"/>
    <w:rsid w:val="00472101"/>
    <w:rsid w:val="004F7E53"/>
    <w:rsid w:val="00534DC9"/>
    <w:rsid w:val="005644A8"/>
    <w:rsid w:val="00567AF4"/>
    <w:rsid w:val="005774A7"/>
    <w:rsid w:val="00581BD7"/>
    <w:rsid w:val="00595963"/>
    <w:rsid w:val="00653C83"/>
    <w:rsid w:val="0070550D"/>
    <w:rsid w:val="007325D8"/>
    <w:rsid w:val="008156D5"/>
    <w:rsid w:val="00872A8E"/>
    <w:rsid w:val="0088377F"/>
    <w:rsid w:val="00904308"/>
    <w:rsid w:val="009318D5"/>
    <w:rsid w:val="00946312"/>
    <w:rsid w:val="00965BE3"/>
    <w:rsid w:val="0097331F"/>
    <w:rsid w:val="009C7A7B"/>
    <w:rsid w:val="009E0F19"/>
    <w:rsid w:val="00A00CBA"/>
    <w:rsid w:val="00A72123"/>
    <w:rsid w:val="00A94505"/>
    <w:rsid w:val="00AC1D37"/>
    <w:rsid w:val="00B10B80"/>
    <w:rsid w:val="00B42110"/>
    <w:rsid w:val="00C56D7C"/>
    <w:rsid w:val="00C57DCF"/>
    <w:rsid w:val="00C86E97"/>
    <w:rsid w:val="00CA0507"/>
    <w:rsid w:val="00CA28AE"/>
    <w:rsid w:val="00D13C0A"/>
    <w:rsid w:val="00D96A83"/>
    <w:rsid w:val="00DA6144"/>
    <w:rsid w:val="00E53397"/>
    <w:rsid w:val="00E755EC"/>
    <w:rsid w:val="00EE259D"/>
    <w:rsid w:val="00F57918"/>
    <w:rsid w:val="00F65202"/>
    <w:rsid w:val="00F84042"/>
    <w:rsid w:val="00F84CFF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166B"/>
  <w15:chartTrackingRefBased/>
  <w15:docId w15:val="{A9F52546-4BBC-4A59-8D91-998999A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4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4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3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B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lappertonbates17@gmail.com" TargetMode="External"/><Relationship Id="rId13" Type="http://schemas.openxmlformats.org/officeDocument/2006/relationships/hyperlink" Target="https://www.legislation.gov.uk/ssi/2021/353/contents/made" TargetMode="External"/><Relationship Id="rId18" Type="http://schemas.openxmlformats.org/officeDocument/2006/relationships/hyperlink" Target="mailto:buchlyviecc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W8LTJgB8AlcHQ0lCSC8GnITb_uMiVsVn/view?usp=sharing" TargetMode="External"/><Relationship Id="rId12" Type="http://schemas.openxmlformats.org/officeDocument/2006/relationships/hyperlink" Target="https://drive.google.com/file/d/1W8LTJgB8AlcHQ0lCSC8GnITb_uMiVsVn/view?usp=drive_link" TargetMode="External"/><Relationship Id="rId17" Type="http://schemas.openxmlformats.org/officeDocument/2006/relationships/hyperlink" Target="mailto:support@drymencc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lo@ccstrathard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ssi/2021/353/contents/made" TargetMode="External"/><Relationship Id="rId11" Type="http://schemas.openxmlformats.org/officeDocument/2006/relationships/hyperlink" Target="mailto:wattersone@stirling.gov.uk" TargetMode="External"/><Relationship Id="rId5" Type="http://schemas.openxmlformats.org/officeDocument/2006/relationships/hyperlink" Target="https://drive.google.com/file/d/1W8LTJgB8AlcHQ0lCSC8GnITb_uMiVsVn/view?usp=sharing" TargetMode="External"/><Relationship Id="rId15" Type="http://schemas.openxmlformats.org/officeDocument/2006/relationships/hyperlink" Target="mailto:kaclappertonbates17@gmail.com" TargetMode="External"/><Relationship Id="rId10" Type="http://schemas.openxmlformats.org/officeDocument/2006/relationships/hyperlink" Target="mailto:maxwellg@stirling.gov.uk" TargetMode="External"/><Relationship Id="rId19" Type="http://schemas.openxmlformats.org/officeDocument/2006/relationships/hyperlink" Target="mailto:cc@portofmentei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rlm@stirling.gov.uk" TargetMode="External"/><Relationship Id="rId14" Type="http://schemas.openxmlformats.org/officeDocument/2006/relationships/hyperlink" Target="https://drive.google.com/file/d/1W8LTJgB8AlcHQ0lCSC8GnITb_uMiVsVn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Clapperton</dc:creator>
  <cp:keywords/>
  <dc:description/>
  <cp:lastModifiedBy>Kelly Clapperton</cp:lastModifiedBy>
  <cp:revision>49</cp:revision>
  <dcterms:created xsi:type="dcterms:W3CDTF">2024-03-01T09:06:00Z</dcterms:created>
  <dcterms:modified xsi:type="dcterms:W3CDTF">2024-03-05T12:49:00Z</dcterms:modified>
</cp:coreProperties>
</file>